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C" w:rsidRDefault="00776434" w:rsidP="00FE427C">
      <w:pPr>
        <w:pStyle w:val="Tytu"/>
        <w:jc w:val="center"/>
        <w:rPr>
          <w:shd w:val="clear" w:color="auto" w:fill="FFFFFF"/>
        </w:rPr>
      </w:pPr>
      <w:r w:rsidRPr="005F55A4">
        <w:rPr>
          <w:shd w:val="clear" w:color="auto" w:fill="FFFFFF"/>
        </w:rPr>
        <w:t xml:space="preserve">MFTU w Jeleniej Górze. </w:t>
      </w:r>
    </w:p>
    <w:p w:rsidR="00776434" w:rsidRPr="005F55A4" w:rsidRDefault="00776434" w:rsidP="00FE427C">
      <w:pPr>
        <w:pStyle w:val="Tytu"/>
        <w:jc w:val="center"/>
      </w:pPr>
      <w:r w:rsidRPr="005F55A4">
        <w:rPr>
          <w:shd w:val="clear" w:color="auto" w:fill="FFFFFF"/>
        </w:rPr>
        <w:t>Teatry i ich przedstawienia</w:t>
      </w:r>
    </w:p>
    <w:p w:rsidR="00776434" w:rsidRPr="005F55A4" w:rsidRDefault="00776434" w:rsidP="00FE427C">
      <w:pPr>
        <w:pStyle w:val="Tytu"/>
      </w:pPr>
    </w:p>
    <w:p w:rsidR="00FE427C" w:rsidRPr="00FE427C" w:rsidRDefault="00776434" w:rsidP="00FF5E6D">
      <w:pPr>
        <w:ind w:left="703" w:right="361"/>
        <w:jc w:val="both"/>
        <w:rPr>
          <w:rFonts w:ascii="Tahoma" w:hAnsi="Tahoma" w:cs="Tahoma"/>
          <w:b/>
          <w:shd w:val="clear" w:color="auto" w:fill="FFFFFF"/>
        </w:rPr>
      </w:pPr>
      <w:r w:rsidRPr="00FE427C">
        <w:rPr>
          <w:rFonts w:ascii="Tahoma" w:hAnsi="Tahoma" w:cs="Tahoma"/>
          <w:b/>
          <w:shd w:val="clear" w:color="auto" w:fill="FFFFFF"/>
        </w:rPr>
        <w:t xml:space="preserve">W dniach 19 - 21 lipca 2019 na 37. Międzynarodowym Festiwalu Teatrów Ulicznych w Jeleniej Górze wystąpi siedem zespołów z trzynastoma przedstawieniami. </w:t>
      </w:r>
      <w:r w:rsidR="00FF5E6D" w:rsidRPr="00FE427C">
        <w:rPr>
          <w:rFonts w:ascii="Tahoma" w:hAnsi="Tahoma" w:cs="Tahoma"/>
          <w:b/>
          <w:shd w:val="clear" w:color="auto" w:fill="FFFFFF"/>
        </w:rPr>
        <w:br/>
      </w:r>
    </w:p>
    <w:p w:rsidR="00776434" w:rsidRPr="005F55A4" w:rsidRDefault="00776434" w:rsidP="00FF5E6D">
      <w:pPr>
        <w:ind w:left="703" w:right="361"/>
        <w:jc w:val="both"/>
      </w:pPr>
      <w:r w:rsidRPr="005F55A4">
        <w:rPr>
          <w:rFonts w:ascii="Tahoma" w:hAnsi="Tahoma" w:cs="Tahoma"/>
          <w:shd w:val="clear" w:color="auto" w:fill="FFFFFF"/>
        </w:rPr>
        <w:t xml:space="preserve">A oto krótka charakterystyka tych teatrów i ich </w:t>
      </w:r>
      <w:r>
        <w:rPr>
          <w:rFonts w:ascii="Tahoma" w:hAnsi="Tahoma" w:cs="Tahoma"/>
          <w:shd w:val="clear" w:color="auto" w:fill="FFFFFF"/>
        </w:rPr>
        <w:t>p</w:t>
      </w:r>
      <w:r w:rsidRPr="005F55A4">
        <w:rPr>
          <w:rFonts w:ascii="Tahoma" w:hAnsi="Tahoma" w:cs="Tahoma"/>
          <w:shd w:val="clear" w:color="auto" w:fill="FFFFFF"/>
        </w:rPr>
        <w:t xml:space="preserve">rezentacji. 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5F55A4" w:rsidRDefault="00776434" w:rsidP="00FF5E6D">
      <w:pPr>
        <w:ind w:left="703" w:right="839"/>
        <w:jc w:val="both"/>
      </w:pPr>
      <w:r w:rsidRPr="00776434">
        <w:rPr>
          <w:rFonts w:ascii="Tahoma" w:hAnsi="Tahoma" w:cs="Tahoma"/>
          <w:b/>
          <w:bCs/>
          <w:highlight w:val="yellow"/>
          <w:shd w:val="clear" w:color="auto" w:fill="FFFFFF"/>
        </w:rPr>
        <w:t>Mr</w:t>
      </w:r>
      <w:r w:rsidR="00FF5E6D">
        <w:rPr>
          <w:rFonts w:ascii="Tahoma" w:hAnsi="Tahoma" w:cs="Tahoma"/>
          <w:b/>
          <w:bCs/>
          <w:highlight w:val="yellow"/>
          <w:shd w:val="clear" w:color="auto" w:fill="FFFFFF"/>
        </w:rPr>
        <w:t xml:space="preserve"> </w:t>
      </w:r>
      <w:r w:rsidRPr="00776434">
        <w:rPr>
          <w:rFonts w:ascii="Tahoma" w:hAnsi="Tahoma" w:cs="Tahoma"/>
          <w:b/>
          <w:bCs/>
          <w:highlight w:val="yellow"/>
          <w:shd w:val="clear" w:color="auto" w:fill="FFFFFF"/>
        </w:rPr>
        <w:t>Pejo`s</w:t>
      </w:r>
      <w:r w:rsidR="00FF5E6D">
        <w:rPr>
          <w:rFonts w:ascii="Tahoma" w:hAnsi="Tahoma" w:cs="Tahoma"/>
          <w:b/>
          <w:bCs/>
          <w:highlight w:val="yellow"/>
          <w:shd w:val="clear" w:color="auto" w:fill="FFFFFF"/>
        </w:rPr>
        <w:t xml:space="preserve"> </w:t>
      </w:r>
      <w:r w:rsidRPr="00776434">
        <w:rPr>
          <w:rFonts w:ascii="Tahoma" w:hAnsi="Tahoma" w:cs="Tahoma"/>
          <w:b/>
          <w:bCs/>
          <w:highlight w:val="yellow"/>
          <w:shd w:val="clear" w:color="auto" w:fill="FFFFFF"/>
        </w:rPr>
        <w:t>Wandering</w:t>
      </w:r>
      <w:r w:rsidR="00FF5E6D">
        <w:rPr>
          <w:rFonts w:ascii="Tahoma" w:hAnsi="Tahoma" w:cs="Tahoma"/>
          <w:b/>
          <w:bCs/>
          <w:highlight w:val="yellow"/>
          <w:shd w:val="clear" w:color="auto" w:fill="FFFFFF"/>
        </w:rPr>
        <w:t xml:space="preserve"> </w:t>
      </w:r>
      <w:r w:rsidRPr="00776434">
        <w:rPr>
          <w:rFonts w:ascii="Tahoma" w:hAnsi="Tahoma" w:cs="Tahoma"/>
          <w:b/>
          <w:bCs/>
          <w:highlight w:val="yellow"/>
          <w:shd w:val="clear" w:color="auto" w:fill="FFFFFF"/>
        </w:rPr>
        <w:t>Dolls</w:t>
      </w:r>
      <w:r>
        <w:rPr>
          <w:rFonts w:ascii="Tahoma" w:hAnsi="Tahoma" w:cs="Tahoma"/>
          <w:b/>
          <w:bCs/>
          <w:shd w:val="clear" w:color="auto" w:fill="FFFFFF"/>
        </w:rPr>
        <w:t xml:space="preserve"> -</w:t>
      </w:r>
      <w:r w:rsidR="00FF5E6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5F55A4">
        <w:rPr>
          <w:rFonts w:ascii="Tahoma" w:hAnsi="Tahoma" w:cs="Tahoma"/>
          <w:shd w:val="clear" w:color="auto" w:fill="FFFFFF"/>
        </w:rPr>
        <w:t xml:space="preserve">to teatr kultury karnawału, masek, groteski, bufonady, założony w roku 1993 w Sankt Petersburgu. Jego występy są interaktywnym show, dającym widzom wybór: wziąć w nim udział lub pozostać obserwatorem. A opowieści, prezentowane przez aktorów w maskach, są tajemnicze i nasycone magią. Na międzynarodowych festiwalach grupa wielokrotnie otrzymywała nagrody – między innymi: w kategoriach “Best Actress” oraz “Best direction” podczas Międzynarodowego Festiwalu Teatralnego w Bukareszcie, “100, 1000, 1000000 of stories” na festiwalu «Harlequin» </w:t>
      </w:r>
      <w:r w:rsidR="00FF5E6D">
        <w:rPr>
          <w:rFonts w:ascii="Tahoma" w:hAnsi="Tahoma" w:cs="Tahoma"/>
          <w:shd w:val="clear" w:color="auto" w:fill="FFFFFF"/>
        </w:rPr>
        <w:t>w</w:t>
      </w:r>
      <w:r w:rsidRPr="005F55A4">
        <w:rPr>
          <w:rFonts w:ascii="Tahoma" w:hAnsi="Tahoma" w:cs="Tahoma"/>
          <w:shd w:val="clear" w:color="auto" w:fill="FFFFFF"/>
        </w:rPr>
        <w:t xml:space="preserve"> Sankt Petersburgu, nagrodę podczas Festiwalu Teatrów w Zamościu...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5F55A4" w:rsidRDefault="00776434" w:rsidP="00FF5E6D">
      <w:pPr>
        <w:ind w:left="703" w:right="839"/>
        <w:jc w:val="both"/>
        <w:rPr>
          <w:lang w:val="ru-RU"/>
        </w:rPr>
      </w:pPr>
      <w:r w:rsidRPr="005F55A4">
        <w:rPr>
          <w:rFonts w:ascii="Tahoma" w:hAnsi="Tahoma" w:cs="Tahoma"/>
          <w:b/>
          <w:bCs/>
          <w:color w:val="000000"/>
        </w:rPr>
        <w:t>BESTIARY</w:t>
      </w:r>
      <w:r w:rsidR="00FF5E6D">
        <w:rPr>
          <w:rFonts w:ascii="Tahoma" w:hAnsi="Tahoma" w:cs="Tahoma"/>
          <w:b/>
          <w:bCs/>
          <w:color w:val="000000"/>
        </w:rPr>
        <w:t xml:space="preserve"> </w:t>
      </w:r>
      <w:r w:rsidRPr="005F55A4">
        <w:rPr>
          <w:rFonts w:ascii="Tahoma" w:hAnsi="Tahoma" w:cs="Tahoma"/>
          <w:color w:val="212121"/>
        </w:rPr>
        <w:t>t</w:t>
      </w:r>
      <w:r w:rsidRPr="005F55A4">
        <w:rPr>
          <w:rFonts w:ascii="Tahoma" w:hAnsi="Tahoma" w:cs="Tahoma"/>
          <w:color w:val="212121"/>
          <w:lang w:val="ru-RU"/>
        </w:rPr>
        <w:t>o nowy eksperyment „</w:t>
      </w:r>
      <w:r w:rsidRPr="005F55A4">
        <w:rPr>
          <w:rFonts w:ascii="Tahoma" w:hAnsi="Tahoma" w:cs="Tahoma"/>
          <w:color w:val="212121"/>
        </w:rPr>
        <w:t>Mr. Pejo</w:t>
      </w:r>
      <w:r w:rsidRPr="005F55A4">
        <w:rPr>
          <w:rFonts w:ascii="Tahoma" w:hAnsi="Tahoma" w:cs="Tahoma"/>
          <w:color w:val="212121"/>
          <w:lang w:val="ru-RU"/>
        </w:rPr>
        <w:t xml:space="preserve"> „Wandering Dolls”. </w:t>
      </w:r>
      <w:r w:rsidRPr="005F55A4">
        <w:rPr>
          <w:rFonts w:ascii="Tahoma" w:hAnsi="Tahoma" w:cs="Tahoma"/>
          <w:color w:val="212121"/>
        </w:rPr>
        <w:t xml:space="preserve"> Nawiązuje</w:t>
      </w:r>
      <w:r w:rsidRPr="005F55A4">
        <w:rPr>
          <w:rFonts w:ascii="Tahoma" w:hAnsi="Tahoma" w:cs="Tahoma"/>
          <w:color w:val="212121"/>
          <w:lang w:val="ru-RU"/>
        </w:rPr>
        <w:t xml:space="preserve"> do przeszłości, teraźniejszości i przyszłości tradycji karnawałowych na całym świecie</w:t>
      </w:r>
      <w:r w:rsidRPr="005F55A4">
        <w:rPr>
          <w:rFonts w:ascii="Tahoma" w:hAnsi="Tahoma" w:cs="Tahoma"/>
          <w:color w:val="212121"/>
        </w:rPr>
        <w:t>. Posługuje się wieloma kodami kulturowymi - od średniowiecznej Europy po Nową Gwineę. Widzowie są uczestnikami tego wydarz</w:t>
      </w:r>
      <w:r w:rsidR="00FF5E6D">
        <w:rPr>
          <w:rFonts w:ascii="Tahoma" w:hAnsi="Tahoma" w:cs="Tahoma"/>
          <w:color w:val="212121"/>
        </w:rPr>
        <w:t xml:space="preserve">enia. Jego integralną częścią. </w:t>
      </w:r>
      <w:r w:rsidR="00FF5E6D">
        <w:rPr>
          <w:rFonts w:ascii="Tahoma" w:hAnsi="Tahoma" w:cs="Tahoma"/>
          <w:color w:val="212121"/>
        </w:rPr>
        <w:br/>
      </w:r>
      <w:r w:rsidRPr="005F55A4">
        <w:rPr>
          <w:rFonts w:ascii="Tahoma" w:hAnsi="Tahoma" w:cs="Tahoma"/>
          <w:color w:val="212121"/>
          <w:lang w:val="ru-RU"/>
        </w:rPr>
        <w:t xml:space="preserve">Jeden obrót </w:t>
      </w:r>
      <w:r w:rsidRPr="005F55A4">
        <w:rPr>
          <w:rFonts w:ascii="Tahoma" w:hAnsi="Tahoma" w:cs="Tahoma"/>
          <w:color w:val="212121"/>
        </w:rPr>
        <w:t xml:space="preserve">magicznego </w:t>
      </w:r>
      <w:r w:rsidRPr="005F55A4">
        <w:rPr>
          <w:rFonts w:ascii="Tahoma" w:hAnsi="Tahoma" w:cs="Tahoma"/>
          <w:color w:val="212121"/>
          <w:lang w:val="ru-RU"/>
        </w:rPr>
        <w:t>koła</w:t>
      </w:r>
      <w:r w:rsidR="00FF5E6D">
        <w:rPr>
          <w:rFonts w:ascii="Tahoma" w:hAnsi="Tahoma" w:cs="Tahoma"/>
          <w:color w:val="212121"/>
        </w:rPr>
        <w:t xml:space="preserve"> </w:t>
      </w:r>
      <w:r w:rsidRPr="005F55A4">
        <w:rPr>
          <w:rFonts w:ascii="Tahoma" w:hAnsi="Tahoma" w:cs="Tahoma"/>
          <w:color w:val="212121"/>
          <w:lang w:val="ru-RU"/>
        </w:rPr>
        <w:t>zamienia codzienny świat w rzeczywistość, której nigdy nie widzia</w:t>
      </w:r>
      <w:r w:rsidRPr="005F55A4">
        <w:rPr>
          <w:rFonts w:ascii="Tahoma" w:hAnsi="Tahoma" w:cs="Tahoma"/>
          <w:color w:val="212121"/>
        </w:rPr>
        <w:t>no. Kolejn</w:t>
      </w:r>
      <w:r w:rsidRPr="005F55A4">
        <w:rPr>
          <w:rFonts w:ascii="Tahoma" w:hAnsi="Tahoma" w:cs="Tahoma"/>
          <w:color w:val="212121"/>
          <w:lang w:val="ru-RU"/>
        </w:rPr>
        <w:t>y obrót - a zwykły człowiek zmienia wygląd i</w:t>
      </w:r>
      <w:r w:rsidR="00FF5E6D">
        <w:rPr>
          <w:rFonts w:ascii="Tahoma" w:hAnsi="Tahoma" w:cs="Tahoma"/>
          <w:color w:val="212121"/>
        </w:rPr>
        <w:t xml:space="preserve"> </w:t>
      </w:r>
      <w:r w:rsidRPr="005F55A4">
        <w:rPr>
          <w:rFonts w:ascii="Tahoma" w:hAnsi="Tahoma" w:cs="Tahoma"/>
          <w:color w:val="212121"/>
          <w:lang w:val="ru-RU"/>
        </w:rPr>
        <w:t>staje się groteskowy</w:t>
      </w:r>
      <w:r w:rsidRPr="005F55A4">
        <w:rPr>
          <w:rFonts w:ascii="Tahoma" w:hAnsi="Tahoma" w:cs="Tahoma"/>
          <w:color w:val="212121"/>
        </w:rPr>
        <w:t xml:space="preserve">. A finał jest doprawdy nieoczekiwany. 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FE427C" w:rsidRDefault="00776434" w:rsidP="00FF5E6D">
      <w:pPr>
        <w:ind w:left="703" w:right="839"/>
        <w:jc w:val="both"/>
        <w:rPr>
          <w:rFonts w:ascii="Tahoma" w:hAnsi="Tahoma" w:cs="Tahoma"/>
        </w:rPr>
      </w:pPr>
      <w:r w:rsidRPr="005F55A4">
        <w:rPr>
          <w:rFonts w:ascii="Tahoma" w:hAnsi="Tahoma" w:cs="Tahoma"/>
          <w:b/>
          <w:bCs/>
          <w:color w:val="000000"/>
        </w:rPr>
        <w:t xml:space="preserve">THE MOONSTERS - </w:t>
      </w:r>
      <w:r w:rsidRPr="005F55A4">
        <w:rPr>
          <w:rFonts w:ascii="Tahoma" w:hAnsi="Tahoma" w:cs="Tahoma"/>
        </w:rPr>
        <w:t xml:space="preserve">Rodzina dziwnych stworów przybywa na Ziemię, przynosząc ze sobą swój specjalny „porządek snów”. Spacerują, poszukując spadających gwiazd oraz próbując poznać miasto i jego mieszkańców. Sprawiają, że publiczność zapada w sen i przenosi się do świata marzeń. Oto baza fabuły. To liryczne, zabawne i interaktywne przedstawienie wykonywane jest przez aktorów </w:t>
      </w:r>
      <w:r w:rsidR="00FF5E6D">
        <w:rPr>
          <w:rFonts w:ascii="Tahoma" w:hAnsi="Tahoma" w:cs="Tahoma"/>
        </w:rPr>
        <w:br/>
      </w:r>
      <w:r w:rsidRPr="005F55A4">
        <w:rPr>
          <w:rFonts w:ascii="Tahoma" w:hAnsi="Tahoma" w:cs="Tahoma"/>
        </w:rPr>
        <w:t xml:space="preserve">w maskach. Nawiązuje do dzieciństwa, chcąc uruchomić w widzach nowe obszary wyobraźni. </w:t>
      </w:r>
    </w:p>
    <w:p w:rsidR="00776434" w:rsidRPr="005F55A4" w:rsidRDefault="00776434" w:rsidP="00FF5E6D">
      <w:pPr>
        <w:ind w:left="703" w:right="839"/>
        <w:jc w:val="both"/>
        <w:rPr>
          <w:color w:val="FF0000"/>
        </w:rPr>
      </w:pPr>
      <w:r w:rsidRPr="005F55A4">
        <w:rPr>
          <w:rFonts w:ascii="Tahoma" w:hAnsi="Tahoma" w:cs="Tahoma"/>
          <w:color w:val="FF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FE427C" w:rsidRDefault="00FE427C" w:rsidP="00FF5E6D">
      <w:pPr>
        <w:ind w:left="703" w:right="839"/>
        <w:jc w:val="both"/>
      </w:pPr>
    </w:p>
    <w:p w:rsidR="00776434" w:rsidRPr="005F55A4" w:rsidRDefault="00776434" w:rsidP="00FF5E6D">
      <w:pPr>
        <w:ind w:left="703" w:right="839"/>
        <w:jc w:val="both"/>
      </w:pPr>
      <w:r w:rsidRPr="00776434">
        <w:rPr>
          <w:rFonts w:ascii="Tahoma" w:hAnsi="Tahoma" w:cs="Tahoma"/>
          <w:b/>
          <w:bCs/>
          <w:highlight w:val="yellow"/>
        </w:rPr>
        <w:lastRenderedPageBreak/>
        <w:t>Teatr Nikoli</w:t>
      </w:r>
    </w:p>
    <w:p w:rsidR="00776434" w:rsidRPr="005F55A4" w:rsidRDefault="00776434" w:rsidP="00FF5E6D">
      <w:pPr>
        <w:ind w:left="703" w:right="839"/>
        <w:jc w:val="both"/>
      </w:pPr>
      <w:r w:rsidRPr="005F55A4">
        <w:rPr>
          <w:rFonts w:ascii="Tahoma" w:hAnsi="Tahoma" w:cs="Tahoma"/>
        </w:rPr>
        <w:t xml:space="preserve">Teatr Nikoli łączy w sobie elementy pantomimy, akrobatyki, komedii, tańca współczesnego i sztuki cyrkowej. Muzyka, ruch i gest są tu najważniejsze. Największy nacisk stawiany jest na humor i pozytywną energię, które ułatwiają widzowi wejście w przedstawienie. Teatr ma w repertuarze zarówno przedstawienia sceniczne, jak i plenerowe. Ich różnorodna forma i bogactwo treści sprawiają, że adresatami mogą być ludzie w każdym wieku. 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5F55A4" w:rsidRDefault="00776434" w:rsidP="00FF5E6D">
      <w:pPr>
        <w:ind w:left="703" w:right="839"/>
        <w:jc w:val="both"/>
      </w:pPr>
      <w:r w:rsidRPr="005F55A4">
        <w:rPr>
          <w:rFonts w:ascii="Tahoma" w:hAnsi="Tahoma" w:cs="Tahoma"/>
          <w:b/>
          <w:bCs/>
        </w:rPr>
        <w:t xml:space="preserve">IMPRESARIO - </w:t>
      </w:r>
      <w:r w:rsidRPr="005F55A4">
        <w:rPr>
          <w:rFonts w:ascii="Tahoma" w:hAnsi="Tahoma" w:cs="Tahoma"/>
        </w:rPr>
        <w:t>Talent jest jak skrzydła motyla, unoszące artystę i dające mu lekkość oraz inspirację. Są one jednak tak delikatne i kruche, że nawet lekki powiew może naruszyć ich strukturę. Przedstawienie to historia artystów o wielkim talencie, którzy wpadli w sidła show biznesu. Główna postać to mający władzę impresario, który jak pająk konsekwentnie plącze swoje sieci, by łapać kolejne wielobarwne motyle. Odbiera im swobodę i wolność lotu, a więc twórcze życie. „Impresario” to również uniwersalna historia o wrażliwości i trudnościach bycia dorosłym.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5F55A4" w:rsidRDefault="00776434" w:rsidP="00FF5E6D">
      <w:pPr>
        <w:ind w:left="703" w:right="839"/>
        <w:jc w:val="both"/>
      </w:pPr>
      <w:r w:rsidRPr="005F55A4">
        <w:rPr>
          <w:rFonts w:ascii="Tahoma" w:hAnsi="Tahoma" w:cs="Tahoma"/>
          <w:b/>
          <w:bCs/>
        </w:rPr>
        <w:t xml:space="preserve">RÓŻOWY PUNK - </w:t>
      </w:r>
      <w:r w:rsidRPr="005F55A4">
        <w:rPr>
          <w:rFonts w:ascii="Tahoma" w:hAnsi="Tahoma" w:cs="Tahoma"/>
        </w:rPr>
        <w:t xml:space="preserve">Sztuka ma wielką siłę, dzięki której można zmieniać świat wokół siebie na lepsze. - W takim przekonaniu żyje i do tego dąży Różowy Punk. Buduje swój własny świat, w którym ważne miejsce zajmuje suche drzewko. Dba o nie </w:t>
      </w:r>
      <w:r w:rsidR="00FF5E6D">
        <w:rPr>
          <w:rFonts w:ascii="Tahoma" w:hAnsi="Tahoma" w:cs="Tahoma"/>
        </w:rPr>
        <w:br/>
      </w:r>
      <w:r w:rsidRPr="005F55A4">
        <w:rPr>
          <w:rFonts w:ascii="Tahoma" w:hAnsi="Tahoma" w:cs="Tahoma"/>
        </w:rPr>
        <w:t xml:space="preserve">i starannie pielęgnuje, ale, mimo codziennego podlewania i troski, drzewko nie kwitnie. Punk swoje poranki i wieczory dzieli z jedynym przyjacielem. Jest on powiernikiem jego muzycznych uniesień, płynących z własnoręcznie stworzonej gitary. Bohater tworzy z nadzieją, że dzięki mocy muzyki uratuje świat. Struny naprężają się znacznie mocniej, kiedy pojawia się Wujek Sim – Prowokator. Efekty jego wpływu na głównego bohatera są zadziwiające. „Różowy Punk” to opowieść </w:t>
      </w:r>
      <w:r w:rsidR="00FF5E6D">
        <w:rPr>
          <w:rFonts w:ascii="Tahoma" w:hAnsi="Tahoma" w:cs="Tahoma"/>
        </w:rPr>
        <w:br/>
      </w:r>
      <w:r w:rsidRPr="005F55A4">
        <w:rPr>
          <w:rFonts w:ascii="Tahoma" w:hAnsi="Tahoma" w:cs="Tahoma"/>
        </w:rPr>
        <w:t xml:space="preserve">o przyjaźni i walce ze złem. </w:t>
      </w:r>
    </w:p>
    <w:p w:rsidR="00776434" w:rsidRPr="005F55A4" w:rsidRDefault="00776434" w:rsidP="00FF5E6D">
      <w:pPr>
        <w:ind w:left="703" w:right="839"/>
        <w:jc w:val="both"/>
        <w:rPr>
          <w:color w:val="FF0000"/>
        </w:rPr>
      </w:pPr>
      <w:r w:rsidRPr="005F55A4">
        <w:rPr>
          <w:rFonts w:ascii="Tahoma" w:hAnsi="Tahoma" w:cs="Tahoma"/>
          <w:color w:val="FF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434" w:rsidRPr="005F55A4" w:rsidRDefault="00776434" w:rsidP="00FF5E6D">
      <w:pPr>
        <w:ind w:left="703" w:right="839"/>
        <w:jc w:val="both"/>
        <w:rPr>
          <w:lang w:val="es-ES"/>
        </w:rPr>
      </w:pPr>
    </w:p>
    <w:p w:rsidR="00776434" w:rsidRPr="005F55A4" w:rsidRDefault="00776434" w:rsidP="00FF5E6D">
      <w:pPr>
        <w:ind w:left="703" w:right="839"/>
        <w:jc w:val="both"/>
        <w:rPr>
          <w:lang w:val="es-ES"/>
        </w:rPr>
      </w:pPr>
      <w:r w:rsidRPr="00776434">
        <w:rPr>
          <w:rFonts w:ascii="Tahoma" w:hAnsi="Tahoma" w:cs="Tahoma"/>
          <w:b/>
          <w:bCs/>
          <w:highlight w:val="yellow"/>
          <w:lang w:val="es-ES"/>
        </w:rPr>
        <w:t>Teatr Pantomimy MIMO</w:t>
      </w:r>
    </w:p>
    <w:p w:rsidR="00776434" w:rsidRPr="005F55A4" w:rsidRDefault="00776434" w:rsidP="00FF5E6D">
      <w:pPr>
        <w:shd w:val="clear" w:color="auto" w:fill="FFFFFF"/>
        <w:ind w:left="703" w:right="839"/>
        <w:jc w:val="both"/>
      </w:pPr>
      <w:r w:rsidRPr="005F55A4">
        <w:rPr>
          <w:rFonts w:ascii="Tahoma" w:hAnsi="Tahoma" w:cs="Tahoma"/>
          <w:color w:val="101010"/>
        </w:rPr>
        <w:t xml:space="preserve">Teatr Pantomimy Mimo powstał w roku 2002. Założony przez </w:t>
      </w:r>
      <w:r w:rsidRPr="005F55A4">
        <w:rPr>
          <w:rFonts w:ascii="Tahoma" w:hAnsi="Tahoma" w:cs="Tahoma"/>
          <w:color w:val="101010"/>
        </w:rPr>
        <w:br/>
        <w:t xml:space="preserve">Bartłomieja Ostapczuka jako teatr jednego aktora, szybko przekształcił się </w:t>
      </w:r>
      <w:r w:rsidRPr="005F55A4">
        <w:rPr>
          <w:rFonts w:ascii="Tahoma" w:hAnsi="Tahoma" w:cs="Tahoma"/>
          <w:color w:val="101010"/>
        </w:rPr>
        <w:br/>
        <w:t>w zespół.</w:t>
      </w:r>
      <w:r w:rsidR="00FF5E6D">
        <w:rPr>
          <w:rFonts w:ascii="Tahoma" w:hAnsi="Tahoma" w:cs="Tahoma"/>
          <w:color w:val="101010"/>
        </w:rPr>
        <w:t xml:space="preserve"> </w:t>
      </w:r>
      <w:r w:rsidRPr="005F55A4">
        <w:rPr>
          <w:rFonts w:ascii="Tahoma" w:hAnsi="Tahoma" w:cs="Tahoma"/>
          <w:color w:val="101010"/>
        </w:rPr>
        <w:t>Poszukiwania artystyczne aktor</w:t>
      </w:r>
      <w:r w:rsidRPr="005F55A4">
        <w:rPr>
          <w:rFonts w:ascii="Tahoma" w:hAnsi="Tahoma" w:cs="Tahoma"/>
          <w:color w:val="101010"/>
          <w:lang w:val="es-ES"/>
        </w:rPr>
        <w:t>ó</w:t>
      </w:r>
      <w:r w:rsidRPr="005F55A4">
        <w:rPr>
          <w:rFonts w:ascii="Tahoma" w:hAnsi="Tahoma" w:cs="Tahoma"/>
          <w:color w:val="101010"/>
        </w:rPr>
        <w:t>w zaowocowały wypracowaniem własnego języka teatralnego, w kt</w:t>
      </w:r>
      <w:r w:rsidRPr="005F55A4">
        <w:rPr>
          <w:rFonts w:ascii="Tahoma" w:hAnsi="Tahoma" w:cs="Tahoma"/>
          <w:color w:val="101010"/>
          <w:lang w:val="es-ES"/>
        </w:rPr>
        <w:t>ó</w:t>
      </w:r>
      <w:r w:rsidRPr="005F55A4">
        <w:rPr>
          <w:rFonts w:ascii="Tahoma" w:hAnsi="Tahoma" w:cs="Tahoma"/>
          <w:color w:val="101010"/>
        </w:rPr>
        <w:t xml:space="preserve">rym artyści starają się łączyć </w:t>
      </w:r>
      <w:r w:rsidRPr="005F55A4">
        <w:rPr>
          <w:rFonts w:ascii="Tahoma" w:hAnsi="Tahoma" w:cs="Tahoma"/>
          <w:color w:val="101010"/>
        </w:rPr>
        <w:br/>
        <w:t>elementy sztuki najważniejszych tw</w:t>
      </w:r>
      <w:r w:rsidRPr="005F55A4">
        <w:rPr>
          <w:rFonts w:ascii="Tahoma" w:hAnsi="Tahoma" w:cs="Tahoma"/>
          <w:color w:val="101010"/>
          <w:lang w:val="es-ES"/>
        </w:rPr>
        <w:t>ó</w:t>
      </w:r>
      <w:r w:rsidRPr="005F55A4">
        <w:rPr>
          <w:rFonts w:ascii="Tahoma" w:hAnsi="Tahoma" w:cs="Tahoma"/>
          <w:color w:val="101010"/>
        </w:rPr>
        <w:t>rc</w:t>
      </w:r>
      <w:r w:rsidRPr="005F55A4">
        <w:rPr>
          <w:rFonts w:ascii="Tahoma" w:hAnsi="Tahoma" w:cs="Tahoma"/>
          <w:color w:val="101010"/>
          <w:lang w:val="es-ES"/>
        </w:rPr>
        <w:t>ó</w:t>
      </w:r>
      <w:r w:rsidRPr="005F55A4">
        <w:rPr>
          <w:rFonts w:ascii="Tahoma" w:hAnsi="Tahoma" w:cs="Tahoma"/>
          <w:color w:val="101010"/>
        </w:rPr>
        <w:t xml:space="preserve">w współczesnej pantomimy. </w:t>
      </w:r>
      <w:r w:rsidRPr="005F55A4">
        <w:rPr>
          <w:rFonts w:ascii="Tahoma" w:hAnsi="Tahoma" w:cs="Tahoma"/>
          <w:color w:val="101010"/>
        </w:rPr>
        <w:br/>
        <w:t>Członkowie grupy poprzez ruch i gest pr</w:t>
      </w:r>
      <w:r w:rsidRPr="005F55A4">
        <w:rPr>
          <w:rFonts w:ascii="Tahoma" w:hAnsi="Tahoma" w:cs="Tahoma"/>
          <w:color w:val="101010"/>
          <w:lang w:val="es-ES"/>
        </w:rPr>
        <w:t>ó</w:t>
      </w:r>
      <w:r w:rsidRPr="005F55A4">
        <w:rPr>
          <w:rFonts w:ascii="Tahoma" w:hAnsi="Tahoma" w:cs="Tahoma"/>
          <w:color w:val="101010"/>
        </w:rPr>
        <w:t xml:space="preserve">bują wyrazić esencję uczuć </w:t>
      </w:r>
      <w:r w:rsidRPr="005F55A4">
        <w:rPr>
          <w:rFonts w:ascii="Tahoma" w:hAnsi="Tahoma" w:cs="Tahoma"/>
          <w:color w:val="101010"/>
        </w:rPr>
        <w:br/>
        <w:t>i emocji, nie stroniąc przy tym od odrobiny absurdu. Pragną by, przy zachowaniu zasad sztuki pantomimy, jedynymi granicami były granice ich wyobraź</w:t>
      </w:r>
      <w:r w:rsidRPr="005F55A4">
        <w:rPr>
          <w:rFonts w:ascii="Tahoma" w:hAnsi="Tahoma" w:cs="Tahoma"/>
          <w:color w:val="101010"/>
          <w:lang w:val="it-IT"/>
        </w:rPr>
        <w:t xml:space="preserve">ni. </w:t>
      </w:r>
      <w:r w:rsidR="00FE427C">
        <w:rPr>
          <w:rFonts w:ascii="Tahoma" w:hAnsi="Tahoma" w:cs="Tahoma"/>
          <w:color w:val="101010"/>
          <w:lang w:val="it-IT"/>
        </w:rPr>
        <w:br/>
      </w:r>
      <w:r w:rsidRPr="005F55A4">
        <w:rPr>
          <w:rFonts w:ascii="Tahoma" w:hAnsi="Tahoma" w:cs="Tahoma"/>
          <w:color w:val="101010"/>
          <w:lang w:val="it-IT"/>
        </w:rPr>
        <w:t>T</w:t>
      </w:r>
      <w:r w:rsidRPr="005F55A4">
        <w:rPr>
          <w:rFonts w:ascii="Tahoma" w:hAnsi="Tahoma" w:cs="Tahoma"/>
          <w:color w:val="101010"/>
        </w:rPr>
        <w:t>eatr zaprezentował dotychczas 14 premier. Od 2010 roku realizuje r</w:t>
      </w:r>
      <w:r w:rsidRPr="005F55A4">
        <w:rPr>
          <w:rFonts w:ascii="Tahoma" w:hAnsi="Tahoma" w:cs="Tahoma"/>
          <w:color w:val="101010"/>
          <w:lang w:val="es-ES"/>
        </w:rPr>
        <w:t>ó</w:t>
      </w:r>
      <w:r w:rsidRPr="005F55A4">
        <w:rPr>
          <w:rFonts w:ascii="Tahoma" w:hAnsi="Tahoma" w:cs="Tahoma"/>
          <w:color w:val="101010"/>
        </w:rPr>
        <w:t xml:space="preserve">wnież przedstawienia plenerowe. </w:t>
      </w:r>
      <w:r w:rsidR="00FF5E6D">
        <w:rPr>
          <w:rFonts w:ascii="Tahoma" w:hAnsi="Tahoma" w:cs="Tahoma"/>
          <w:color w:val="101010"/>
          <w:lang w:val="es-ES"/>
        </w:rPr>
        <w:t xml:space="preserve">Aktorzy teatru związani są </w:t>
      </w:r>
      <w:r w:rsidRPr="005F55A4">
        <w:rPr>
          <w:rFonts w:ascii="Tahoma" w:hAnsi="Tahoma" w:cs="Tahoma"/>
          <w:color w:val="101010"/>
          <w:lang w:val="es-ES"/>
        </w:rPr>
        <w:t xml:space="preserve">z Warszawskim Centrum Pantomimy, gdzie od lat doskonalą swój warsztat. </w:t>
      </w:r>
    </w:p>
    <w:p w:rsidR="00776434" w:rsidRPr="005F55A4" w:rsidRDefault="00776434" w:rsidP="00FF5E6D">
      <w:pPr>
        <w:shd w:val="clear" w:color="auto" w:fill="FFFFFF"/>
        <w:ind w:left="703" w:right="839"/>
        <w:jc w:val="both"/>
        <w:rPr>
          <w:lang w:val="es-ES"/>
        </w:rPr>
      </w:pPr>
    </w:p>
    <w:p w:rsidR="00776434" w:rsidRPr="005F55A4" w:rsidRDefault="00776434" w:rsidP="00FF5E6D">
      <w:pPr>
        <w:ind w:left="703" w:right="839"/>
        <w:jc w:val="both"/>
        <w:rPr>
          <w:lang w:val="es-ES"/>
        </w:rPr>
      </w:pPr>
      <w:r w:rsidRPr="005F55A4">
        <w:rPr>
          <w:rFonts w:ascii="Tahoma" w:hAnsi="Tahoma" w:cs="Tahoma"/>
          <w:b/>
          <w:bCs/>
          <w:color w:val="000000"/>
          <w:lang w:val="it-IT"/>
        </w:rPr>
        <w:t>KOMEDIANCI</w:t>
      </w:r>
      <w:r w:rsidRPr="005F55A4">
        <w:rPr>
          <w:rFonts w:ascii="Tahoma" w:hAnsi="Tahoma" w:cs="Tahoma"/>
          <w:b/>
          <w:bCs/>
          <w:color w:val="000000"/>
          <w:lang w:val="es-ES"/>
        </w:rPr>
        <w:t xml:space="preserve"> - </w:t>
      </w:r>
      <w:r w:rsidRPr="005F55A4">
        <w:rPr>
          <w:rFonts w:ascii="Tahoma" w:hAnsi="Tahoma" w:cs="Tahoma"/>
          <w:color w:val="262626"/>
          <w:lang w:val="es-ES"/>
        </w:rPr>
        <w:t>Widzowie mają w tym przedstawieniu okazję powró</w:t>
      </w:r>
      <w:r w:rsidRPr="005F55A4">
        <w:rPr>
          <w:rFonts w:ascii="Tahoma" w:hAnsi="Tahoma" w:cs="Tahoma"/>
          <w:color w:val="262626"/>
          <w:lang w:val="it-IT"/>
        </w:rPr>
        <w:t>cic</w:t>
      </w:r>
      <w:r w:rsidRPr="005F55A4">
        <w:rPr>
          <w:rFonts w:ascii="Tahoma" w:hAnsi="Tahoma" w:cs="Tahoma"/>
          <w:color w:val="262626"/>
          <w:lang w:val="es-ES"/>
        </w:rPr>
        <w:t>́ do czasów, w których grupy artystów prezentowały swoje przedstawienia na ulicach i placach miejskich. Opowiada ono historię artystycznej grupy, która od dawna nie miała możliwości zaprez</w:t>
      </w:r>
      <w:r w:rsidR="00FF5E6D">
        <w:rPr>
          <w:rFonts w:ascii="Tahoma" w:hAnsi="Tahoma" w:cs="Tahoma"/>
          <w:color w:val="262626"/>
          <w:lang w:val="es-ES"/>
        </w:rPr>
        <w:t>entowania swej sztuki. Podróżuj</w:t>
      </w:r>
      <w:r w:rsidRPr="005F55A4">
        <w:rPr>
          <w:rFonts w:ascii="Tahoma" w:hAnsi="Tahoma" w:cs="Tahoma"/>
          <w:color w:val="262626"/>
          <w:lang w:val="es-ES"/>
        </w:rPr>
        <w:t>e jedynie z miejsca na miejsce wozem, spelniającym też funck</w:t>
      </w:r>
      <w:r w:rsidR="00FF5E6D">
        <w:rPr>
          <w:rFonts w:ascii="Tahoma" w:hAnsi="Tahoma" w:cs="Tahoma"/>
          <w:color w:val="262626"/>
          <w:lang w:val="es-ES"/>
        </w:rPr>
        <w:t>j</w:t>
      </w:r>
      <w:r w:rsidRPr="005F55A4">
        <w:rPr>
          <w:rFonts w:ascii="Tahoma" w:hAnsi="Tahoma" w:cs="Tahoma"/>
          <w:color w:val="262626"/>
          <w:lang w:val="es-ES"/>
        </w:rPr>
        <w:t xml:space="preserve">ę domu. Pewnego dnia, całkiem niespodziewanie, pojawiają </w:t>
      </w:r>
      <w:r w:rsidRPr="00582F01">
        <w:rPr>
          <w:rFonts w:ascii="Tahoma" w:hAnsi="Tahoma" w:cs="Tahoma"/>
          <w:color w:val="262626"/>
        </w:rPr>
        <w:t>się</w:t>
      </w:r>
      <w:r w:rsidR="00FF5E6D">
        <w:rPr>
          <w:rFonts w:ascii="Tahoma" w:hAnsi="Tahoma" w:cs="Tahoma"/>
          <w:color w:val="262626"/>
        </w:rPr>
        <w:t xml:space="preserve"> </w:t>
      </w:r>
      <w:r w:rsidRPr="005F55A4">
        <w:rPr>
          <w:rFonts w:ascii="Tahoma" w:hAnsi="Tahoma" w:cs="Tahoma"/>
          <w:color w:val="262626"/>
          <w:lang w:val="es-ES"/>
        </w:rPr>
        <w:t>widzowie i zaczyna</w:t>
      </w:r>
      <w:r w:rsidR="00FF5E6D">
        <w:rPr>
          <w:rFonts w:ascii="Tahoma" w:hAnsi="Tahoma" w:cs="Tahoma"/>
          <w:color w:val="262626"/>
          <w:lang w:val="es-ES"/>
        </w:rPr>
        <w:t xml:space="preserve"> </w:t>
      </w:r>
      <w:r w:rsidRPr="005F55A4">
        <w:rPr>
          <w:rFonts w:ascii="Tahoma" w:hAnsi="Tahoma" w:cs="Tahoma"/>
          <w:color w:val="262626"/>
          <w:lang w:val="es-ES"/>
        </w:rPr>
        <w:t>się przedstawienie, w którym rzeczywistość sceniczna miesza się z osobistymi relacjami, tworząc zaskakujące i zabawne sytuacje. To opowieść, w czasie której na oczach widzów ożywają dawne namiętności i miłości. W spektakl zostały wkomponowane sceny z legendarnego filmu „</w:t>
      </w:r>
      <w:r w:rsidRPr="005F55A4">
        <w:rPr>
          <w:rFonts w:ascii="Tahoma" w:hAnsi="Tahoma" w:cs="Tahoma"/>
          <w:color w:val="262626"/>
          <w:lang w:val="fr-FR"/>
        </w:rPr>
        <w:t>Enfants du Paradis</w:t>
      </w:r>
      <w:r w:rsidRPr="005F55A4">
        <w:rPr>
          <w:rFonts w:ascii="Tahoma" w:hAnsi="Tahoma" w:cs="Tahoma"/>
          <w:color w:val="262626"/>
          <w:lang w:val="es-ES"/>
        </w:rPr>
        <w:t xml:space="preserve">” </w:t>
      </w:r>
      <w:r w:rsidRPr="005F55A4">
        <w:rPr>
          <w:rFonts w:ascii="Tahoma" w:hAnsi="Tahoma" w:cs="Tahoma"/>
          <w:color w:val="262626"/>
          <w:lang w:val="it-IT"/>
        </w:rPr>
        <w:t>Marcela Carn</w:t>
      </w:r>
      <w:r w:rsidRPr="005F55A4">
        <w:rPr>
          <w:rFonts w:ascii="Tahoma" w:hAnsi="Tahoma" w:cs="Tahoma"/>
          <w:color w:val="262626"/>
          <w:lang w:val="fr-FR"/>
        </w:rPr>
        <w:t xml:space="preserve">é </w:t>
      </w:r>
      <w:r w:rsidRPr="005F55A4">
        <w:rPr>
          <w:rFonts w:ascii="Tahoma" w:hAnsi="Tahoma" w:cs="Tahoma"/>
          <w:color w:val="262626"/>
          <w:lang w:val="es-ES"/>
        </w:rPr>
        <w:t>z 1945 roku. Będzie wię</w:t>
      </w:r>
      <w:r w:rsidRPr="005F55A4">
        <w:rPr>
          <w:rFonts w:ascii="Tahoma" w:hAnsi="Tahoma" w:cs="Tahoma"/>
          <w:color w:val="262626"/>
          <w:lang w:val="en-US"/>
        </w:rPr>
        <w:t>c mo</w:t>
      </w:r>
      <w:r w:rsidRPr="005F55A4">
        <w:rPr>
          <w:rFonts w:ascii="Tahoma" w:hAnsi="Tahoma" w:cs="Tahoma"/>
          <w:color w:val="262626"/>
          <w:lang w:val="es-ES"/>
        </w:rPr>
        <w:t xml:space="preserve">żna zobaczyć rodzaj pantomimy, który bardzo ogląda się bardzo rzadko. </w:t>
      </w:r>
      <w:r w:rsidRPr="005F55A4">
        <w:rPr>
          <w:rFonts w:ascii="Tahoma" w:hAnsi="Tahoma" w:cs="Tahoma"/>
          <w:i/>
          <w:iCs/>
          <w:color w:val="262626"/>
          <w:lang w:val="es-ES"/>
        </w:rPr>
        <w:t>Chcemy przywołać ducha dawnych ulicznych artystów, kuglarzy, aktorów, którzy całe swoje życie poświęcali prezentowaniu sztuki przypadkowemu widzowi, których pasja i ekspresja działania urzekała swą prawdziwością, a ich umiejętności i pomysły nie pozwalały przejść obok obojętnie</w:t>
      </w:r>
      <w:r w:rsidRPr="005F55A4">
        <w:rPr>
          <w:rFonts w:ascii="Tahoma" w:hAnsi="Tahoma" w:cs="Tahoma"/>
          <w:color w:val="262626"/>
          <w:lang w:val="es-ES"/>
        </w:rPr>
        <w:t xml:space="preserve"> – powiedział reżyser Bartłomiej Ostapczuk. “Komedianci” to przedstawienie niepozbawione refleksji; komiczne i dynamiczne. Nie pada w nim ani jedno słowo,</w:t>
      </w:r>
      <w:r w:rsidRPr="005F55A4">
        <w:rPr>
          <w:rFonts w:ascii="Tahoma" w:hAnsi="Tahoma" w:cs="Tahoma"/>
          <w:color w:val="262626"/>
          <w:lang w:val="en-US"/>
        </w:rPr>
        <w:t>cho</w:t>
      </w:r>
      <w:r w:rsidRPr="005F55A4">
        <w:rPr>
          <w:rFonts w:ascii="Tahoma" w:hAnsi="Tahoma" w:cs="Tahoma"/>
          <w:color w:val="262626"/>
          <w:lang w:val="es-ES"/>
        </w:rPr>
        <w:t xml:space="preserve">ć tak wiele zostaje powiedziane. </w:t>
      </w:r>
    </w:p>
    <w:p w:rsidR="00776434" w:rsidRPr="005F55A4" w:rsidRDefault="00776434" w:rsidP="00FF5E6D">
      <w:pPr>
        <w:ind w:left="703" w:right="839"/>
        <w:jc w:val="both"/>
        <w:rPr>
          <w:color w:val="FF0000"/>
          <w:lang w:val="es-ES"/>
        </w:rPr>
      </w:pPr>
      <w:r w:rsidRPr="005F55A4">
        <w:rPr>
          <w:rFonts w:ascii="Tahoma" w:hAnsi="Tahoma" w:cs="Tahoma"/>
          <w:color w:val="FF0000"/>
          <w:lang w:val="es-ES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434" w:rsidRPr="005F55A4" w:rsidRDefault="00776434" w:rsidP="00FF5E6D">
      <w:pPr>
        <w:ind w:left="703" w:right="839"/>
        <w:jc w:val="both"/>
        <w:rPr>
          <w:lang w:val="es-ES"/>
        </w:rPr>
      </w:pPr>
    </w:p>
    <w:p w:rsidR="00776434" w:rsidRPr="005F55A4" w:rsidRDefault="00776434" w:rsidP="00FF5E6D">
      <w:pPr>
        <w:ind w:left="703" w:right="839"/>
        <w:jc w:val="both"/>
        <w:rPr>
          <w:lang w:val="es-ES"/>
        </w:rPr>
      </w:pPr>
      <w:r w:rsidRPr="00776434">
        <w:rPr>
          <w:rFonts w:ascii="Tahoma" w:hAnsi="Tahoma" w:cs="Tahoma"/>
          <w:b/>
          <w:bCs/>
          <w:color w:val="000000"/>
          <w:highlight w:val="yellow"/>
          <w:lang w:val="es-ES"/>
        </w:rPr>
        <w:t>Teatr Akt</w:t>
      </w:r>
    </w:p>
    <w:p w:rsidR="00776434" w:rsidRPr="005F55A4" w:rsidRDefault="00776434" w:rsidP="00FF5E6D">
      <w:pPr>
        <w:ind w:left="703" w:right="839"/>
        <w:jc w:val="both"/>
      </w:pPr>
      <w:r w:rsidRPr="005F55A4">
        <w:rPr>
          <w:rFonts w:ascii="Tahoma" w:hAnsi="Tahoma" w:cs="Tahoma"/>
          <w:b/>
          <w:bCs/>
          <w:color w:val="000000"/>
        </w:rPr>
        <w:t xml:space="preserve">IN BLUE - </w:t>
      </w:r>
      <w:r w:rsidRPr="005F55A4">
        <w:rPr>
          <w:rFonts w:ascii="Tahoma" w:hAnsi="Tahoma" w:cs="Tahoma"/>
          <w:color w:val="000000"/>
        </w:rPr>
        <w:t xml:space="preserve">Pierwotna wersja tego lekkiego i zabawnego przedstawienia została przygotowana na Europe on WaterFestival w Istambule - Europejskiej Stolicy Kultury. - To połączenie teatru pantomimy, tańca, cyrku, teatru ulicznego </w:t>
      </w:r>
      <w:r w:rsidR="00FF5E6D">
        <w:rPr>
          <w:rFonts w:ascii="Tahoma" w:hAnsi="Tahoma" w:cs="Tahoma"/>
          <w:color w:val="000000"/>
        </w:rPr>
        <w:br/>
      </w:r>
      <w:r w:rsidRPr="005F55A4">
        <w:rPr>
          <w:rFonts w:ascii="Tahoma" w:hAnsi="Tahoma" w:cs="Tahoma"/>
          <w:color w:val="000000"/>
        </w:rPr>
        <w:t>i happeningu. Tematem przewodnim jest podróż w krainę wyobraźni, w którą niespodziewanie wyrusza główny bohater. Spotyka na swej drodze nimfy, syreny, koniki wodne i inne baśniowe stwory. Fantazyjny wodny świat inspiruje do stworzenia niezwykłych obrazów - czasem lirycznych jak spokojna toń wodna, czasem dynamicznych jak rwący strumień, a czasem gwałtownych, jak wzburzone morze. Środki wyrazu to: klasyczna pantomima, taniec z pelerynami-skrzydłami, taniec z wachlarzami, popis na wysokości, taniec na szczudłach i powerizerach.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5F55A4" w:rsidRDefault="00776434" w:rsidP="008B7776">
      <w:pPr>
        <w:ind w:left="692" w:right="839"/>
        <w:jc w:val="both"/>
      </w:pPr>
      <w:r w:rsidRPr="005F55A4">
        <w:rPr>
          <w:rFonts w:ascii="Tahoma" w:hAnsi="Tahoma" w:cs="Tahoma"/>
          <w:b/>
          <w:bCs/>
        </w:rPr>
        <w:t>POZA CZASEM</w:t>
      </w:r>
      <w:r w:rsidRPr="005F55A4">
        <w:rPr>
          <w:rFonts w:ascii="Tahoma" w:hAnsi="Tahoma" w:cs="Tahoma"/>
        </w:rPr>
        <w:t xml:space="preserve"> - t</w:t>
      </w:r>
      <w:r w:rsidRPr="005F55A4">
        <w:rPr>
          <w:rFonts w:ascii="Tahoma" w:hAnsi="Tahoma" w:cs="Tahoma"/>
          <w:color w:val="000000"/>
        </w:rPr>
        <w:t xml:space="preserve">o metafora kolejnej podróży w głąb własnej wyobraźni, tym razem w czasie i przestrzeni. Podejmujemy ją zawsze, gdy poszukujemy wartości </w:t>
      </w:r>
      <w:r w:rsidR="008B7776">
        <w:rPr>
          <w:rFonts w:ascii="Tahoma" w:hAnsi="Tahoma" w:cs="Tahoma"/>
          <w:color w:val="000000"/>
        </w:rPr>
        <w:br/>
      </w:r>
      <w:r w:rsidRPr="005F55A4">
        <w:rPr>
          <w:rFonts w:ascii="Tahoma" w:hAnsi="Tahoma" w:cs="Tahoma"/>
          <w:color w:val="000000"/>
        </w:rPr>
        <w:t xml:space="preserve">i dociekamy sensu istnienia. Podróżując pokonujemy słabości - i nie pozostajemy już tacy sami. Wędrówka poza czasem pozwala spełnić swe marzenia, stać się na chwilę kimś innym. To moment, w którym możemy się zatrzymać i dostrzec drugiego człowieka obok nas. „Poza czasem” jest opowieścią, utrzymaną </w:t>
      </w:r>
      <w:r w:rsidR="008B7776">
        <w:rPr>
          <w:rFonts w:ascii="Tahoma" w:hAnsi="Tahoma" w:cs="Tahoma"/>
          <w:color w:val="000000"/>
        </w:rPr>
        <w:br/>
      </w:r>
      <w:r w:rsidRPr="005F55A4">
        <w:rPr>
          <w:rFonts w:ascii="Tahoma" w:hAnsi="Tahoma" w:cs="Tahoma"/>
          <w:color w:val="000000"/>
        </w:rPr>
        <w:t xml:space="preserve">w stylistyce </w:t>
      </w:r>
      <w:r w:rsidR="008B7776">
        <w:rPr>
          <w:rFonts w:ascii="Tahoma" w:hAnsi="Tahoma" w:cs="Tahoma"/>
          <w:color w:val="000000"/>
        </w:rPr>
        <w:t xml:space="preserve">steampunk, łączącej styl retro </w:t>
      </w:r>
      <w:r w:rsidRPr="005F55A4">
        <w:rPr>
          <w:rFonts w:ascii="Tahoma" w:hAnsi="Tahoma" w:cs="Tahoma"/>
          <w:color w:val="000000"/>
        </w:rPr>
        <w:t>z fantastyką naukową. Teatrem ruchu, p</w:t>
      </w:r>
      <w:r w:rsidR="008B7776">
        <w:rPr>
          <w:rFonts w:ascii="Tahoma" w:hAnsi="Tahoma" w:cs="Tahoma"/>
          <w:color w:val="000000"/>
        </w:rPr>
        <w:t xml:space="preserve">antomimy, tańca i nowego cyrku </w:t>
      </w:r>
      <w:r w:rsidRPr="005F55A4">
        <w:rPr>
          <w:rFonts w:ascii="Tahoma" w:hAnsi="Tahoma" w:cs="Tahoma"/>
          <w:color w:val="000000"/>
        </w:rPr>
        <w:t>w połączeniu z graną na żywo muzyką.</w:t>
      </w:r>
    </w:p>
    <w:p w:rsidR="00776434" w:rsidRPr="005F55A4" w:rsidRDefault="00776434" w:rsidP="00FF5E6D">
      <w:pPr>
        <w:ind w:left="692" w:right="839"/>
        <w:jc w:val="both"/>
        <w:rPr>
          <w:color w:val="FF0000"/>
          <w:lang w:val="es-ES"/>
        </w:rPr>
      </w:pPr>
      <w:r w:rsidRPr="005F55A4">
        <w:rPr>
          <w:rFonts w:ascii="Tahoma" w:hAnsi="Tahoma" w:cs="Tahoma"/>
          <w:color w:val="FF0000"/>
          <w:lang w:val="es-ES"/>
        </w:rPr>
        <w:t>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434" w:rsidRDefault="00776434" w:rsidP="00FF5E6D">
      <w:pPr>
        <w:ind w:right="839"/>
        <w:jc w:val="both"/>
        <w:rPr>
          <w:lang w:val="es-ES"/>
        </w:rPr>
      </w:pPr>
    </w:p>
    <w:p w:rsidR="00FE427C" w:rsidRPr="005F55A4" w:rsidRDefault="00FE427C" w:rsidP="00FF5E6D">
      <w:pPr>
        <w:ind w:right="839"/>
        <w:jc w:val="both"/>
        <w:rPr>
          <w:lang w:val="es-ES"/>
        </w:rPr>
      </w:pPr>
    </w:p>
    <w:p w:rsidR="00776434" w:rsidRPr="005F55A4" w:rsidRDefault="00776434" w:rsidP="00FF5E6D">
      <w:pPr>
        <w:ind w:left="692" w:right="839"/>
        <w:jc w:val="both"/>
      </w:pPr>
      <w:r w:rsidRPr="00776434">
        <w:rPr>
          <w:rFonts w:ascii="Tahoma" w:hAnsi="Tahoma" w:cs="Tahoma"/>
          <w:b/>
          <w:bCs/>
          <w:color w:val="1A1A1A"/>
          <w:highlight w:val="yellow"/>
          <w:lang w:val="es-ES"/>
        </w:rPr>
        <w:t>Kijowski Teatr Uliczny HIGHLIGHTS</w:t>
      </w:r>
    </w:p>
    <w:p w:rsidR="00776434" w:rsidRPr="005F55A4" w:rsidRDefault="00776434" w:rsidP="00FF5E6D">
      <w:pPr>
        <w:ind w:left="692" w:right="839"/>
        <w:jc w:val="both"/>
        <w:rPr>
          <w:lang w:val="es-ES"/>
        </w:rPr>
      </w:pPr>
      <w:r w:rsidRPr="005F55A4">
        <w:rPr>
          <w:rFonts w:ascii="Tahoma" w:hAnsi="Tahoma" w:cs="Tahoma"/>
          <w:color w:val="1A1A1A"/>
          <w:lang w:val="es-ES"/>
        </w:rPr>
        <w:t xml:space="preserve">Teatr założony został w roku 1993 przez aktorów teatru Młodego Widza </w:t>
      </w:r>
      <w:r w:rsidRPr="005F55A4">
        <w:rPr>
          <w:rFonts w:ascii="Tahoma" w:hAnsi="Tahoma" w:cs="Tahoma"/>
          <w:color w:val="1A1A1A"/>
          <w:lang w:val="es-ES"/>
        </w:rPr>
        <w:br/>
        <w:t>w Kijowie. Do roku 2003 pracował jako Kijowski Teatr Eksperymentalny, realizując pozycje ze światowego repertuaru klasycznego i współczesnego. W 1994 zespół Anatolija Pietrowa rozpoczął tworzenie spektakli ulicznych, które były prezentowane m.in. w Słowacji, Niemczech, Danii,Tunezji, Turcji, Bahrajnie, na Cyprze oraz na licznych f</w:t>
      </w:r>
      <w:r w:rsidR="008B7776">
        <w:rPr>
          <w:rFonts w:ascii="Tahoma" w:hAnsi="Tahoma" w:cs="Tahoma"/>
          <w:color w:val="1A1A1A"/>
          <w:lang w:val="es-ES"/>
        </w:rPr>
        <w:t xml:space="preserve">estiwalach w Polsce. Znany był </w:t>
      </w:r>
      <w:r w:rsidRPr="005F55A4">
        <w:rPr>
          <w:rFonts w:ascii="Tahoma" w:hAnsi="Tahoma" w:cs="Tahoma"/>
          <w:color w:val="1A1A1A"/>
          <w:lang w:val="es-ES"/>
        </w:rPr>
        <w:t>z realizacji widowisk plenerowych, które łączyły ekspresję aktorską z tańcem i elementami o charakterze wi</w:t>
      </w:r>
      <w:r w:rsidR="008B7776">
        <w:rPr>
          <w:rFonts w:ascii="Tahoma" w:hAnsi="Tahoma" w:cs="Tahoma"/>
          <w:color w:val="1A1A1A"/>
          <w:lang w:val="es-ES"/>
        </w:rPr>
        <w:t xml:space="preserve">zualnym, tradycyjnie używanymi </w:t>
      </w:r>
      <w:r w:rsidRPr="005F55A4">
        <w:rPr>
          <w:rFonts w:ascii="Tahoma" w:hAnsi="Tahoma" w:cs="Tahoma"/>
          <w:color w:val="1A1A1A"/>
          <w:lang w:val="es-ES"/>
        </w:rPr>
        <w:t>w przedstawieniach plenerowych. W 2011 aktorzy KTE powołali zespól Highlights, łączący młodość i żywiołowość z doświadczeniem zdobytym na europejskich festiwalach.</w:t>
      </w:r>
    </w:p>
    <w:p w:rsidR="00776434" w:rsidRPr="005F55A4" w:rsidRDefault="00776434" w:rsidP="00FF5E6D">
      <w:pPr>
        <w:ind w:left="692" w:right="839"/>
        <w:jc w:val="both"/>
        <w:rPr>
          <w:lang w:val="es-ES"/>
        </w:rPr>
      </w:pPr>
    </w:p>
    <w:p w:rsidR="00776434" w:rsidRPr="005F55A4" w:rsidRDefault="00776434" w:rsidP="00FF5E6D">
      <w:pPr>
        <w:ind w:left="692" w:right="839"/>
        <w:jc w:val="both"/>
      </w:pPr>
      <w:r w:rsidRPr="005F55A4">
        <w:rPr>
          <w:rFonts w:ascii="Tahoma" w:hAnsi="Tahoma" w:cs="Tahoma"/>
          <w:b/>
          <w:bCs/>
          <w:color w:val="1A1A1A"/>
          <w:lang w:val="es-ES"/>
        </w:rPr>
        <w:t xml:space="preserve">WESOŁA BAJKA O SMUTNEJ KRÓLEWNIE </w:t>
      </w:r>
      <w:r w:rsidRPr="005F55A4">
        <w:rPr>
          <w:rFonts w:ascii="Tahoma" w:hAnsi="Tahoma" w:cs="Tahoma"/>
          <w:color w:val="1A1A1A"/>
          <w:lang w:val="es-ES"/>
        </w:rPr>
        <w:t xml:space="preserve">- Historia znana, wzbogacona przez kijowski teatr o nowe wątki. Zadania rozbawienia smutnej królewny podejmują się: Czarny Książę, mający na usługach trójgłowego smoka i wesoły muzykant, któremu dopomaga Baba Jaga i Chata na Kurzej Stopce. To pełne humoru, zabawnych sytuacji i interakcji z publicznością przedstawienie przeznaczone jest nie tylko dla najmłodszej widowni. </w:t>
      </w:r>
    </w:p>
    <w:p w:rsidR="00776434" w:rsidRPr="005F55A4" w:rsidRDefault="00776434" w:rsidP="00FF5E6D">
      <w:pPr>
        <w:ind w:left="692" w:right="839"/>
        <w:jc w:val="both"/>
      </w:pPr>
      <w:bookmarkStart w:id="0" w:name="viewer"/>
      <w:bookmarkEnd w:id="0"/>
    </w:p>
    <w:p w:rsidR="00776434" w:rsidRPr="008B7776" w:rsidRDefault="00776434" w:rsidP="00FF5E6D">
      <w:pPr>
        <w:ind w:left="703" w:right="839"/>
        <w:jc w:val="both"/>
      </w:pPr>
      <w:r w:rsidRPr="005F55A4">
        <w:rPr>
          <w:rFonts w:ascii="Tahoma" w:hAnsi="Tahoma" w:cs="Tahoma"/>
          <w:b/>
          <w:bCs/>
          <w:color w:val="1A1A1A"/>
          <w:lang w:val="es-ES"/>
        </w:rPr>
        <w:t>KOROWÓD TAŃCA</w:t>
      </w:r>
      <w:r w:rsidRPr="005F55A4">
        <w:rPr>
          <w:rFonts w:ascii="Tahoma" w:hAnsi="Tahoma" w:cs="Tahoma"/>
          <w:color w:val="1A1A1A"/>
          <w:lang w:val="es-ES"/>
        </w:rPr>
        <w:t xml:space="preserve"> - to żywiołowy i kolorowy spektakl, zawierający sceny komedio</w:t>
      </w:r>
      <w:r w:rsidR="00582F01">
        <w:rPr>
          <w:rFonts w:ascii="Tahoma" w:hAnsi="Tahoma" w:cs="Tahoma"/>
          <w:color w:val="1A1A1A"/>
          <w:lang w:val="es-ES"/>
        </w:rPr>
        <w:t>we i taneczne, pozwalające na wł</w:t>
      </w:r>
      <w:r w:rsidRPr="005F55A4">
        <w:rPr>
          <w:rFonts w:ascii="Tahoma" w:hAnsi="Tahoma" w:cs="Tahoma"/>
          <w:color w:val="1A1A1A"/>
          <w:lang w:val="es-ES"/>
        </w:rPr>
        <w:t>ącz</w:t>
      </w:r>
      <w:r w:rsidR="00582F01">
        <w:rPr>
          <w:rFonts w:ascii="Tahoma" w:hAnsi="Tahoma" w:cs="Tahoma"/>
          <w:color w:val="1A1A1A"/>
          <w:lang w:val="es-ES"/>
        </w:rPr>
        <w:t>e</w:t>
      </w:r>
      <w:r w:rsidRPr="005F55A4">
        <w:rPr>
          <w:rFonts w:ascii="Tahoma" w:hAnsi="Tahoma" w:cs="Tahoma"/>
          <w:color w:val="1A1A1A"/>
          <w:lang w:val="es-ES"/>
        </w:rPr>
        <w:t xml:space="preserve">nie w zabawę publiczności. Zabawę </w:t>
      </w:r>
      <w:r w:rsidR="008B7776">
        <w:rPr>
          <w:rFonts w:ascii="Tahoma" w:hAnsi="Tahoma" w:cs="Tahoma"/>
          <w:color w:val="1A1A1A"/>
          <w:lang w:val="es-ES"/>
        </w:rPr>
        <w:br/>
      </w:r>
      <w:r w:rsidRPr="005F55A4">
        <w:rPr>
          <w:rFonts w:ascii="Tahoma" w:hAnsi="Tahoma" w:cs="Tahoma"/>
          <w:color w:val="1A1A1A"/>
          <w:lang w:val="es-ES"/>
        </w:rPr>
        <w:t>z popisami s</w:t>
      </w:r>
      <w:r w:rsidR="00582F01">
        <w:rPr>
          <w:rFonts w:ascii="Tahoma" w:hAnsi="Tahoma" w:cs="Tahoma"/>
          <w:color w:val="1A1A1A"/>
          <w:lang w:val="es-ES"/>
        </w:rPr>
        <w:t>z</w:t>
      </w:r>
      <w:r w:rsidRPr="005F55A4">
        <w:rPr>
          <w:rFonts w:ascii="Tahoma" w:hAnsi="Tahoma" w:cs="Tahoma"/>
          <w:color w:val="1A1A1A"/>
          <w:lang w:val="es-ES"/>
        </w:rPr>
        <w:t xml:space="preserve">czudlarzy i z muzyką: flamenco, rock and rollem, pop dance'm ale także ukraińską hołubką. </w:t>
      </w:r>
    </w:p>
    <w:p w:rsidR="00776434" w:rsidRPr="005F55A4" w:rsidRDefault="00776434" w:rsidP="00FF5E6D">
      <w:pPr>
        <w:ind w:left="703" w:right="839"/>
        <w:jc w:val="both"/>
        <w:rPr>
          <w:color w:val="FF0000"/>
          <w:lang w:val="es-ES"/>
        </w:rPr>
      </w:pPr>
      <w:r w:rsidRPr="005F55A4">
        <w:rPr>
          <w:rFonts w:ascii="Tahoma" w:hAnsi="Tahoma" w:cs="Tahoma"/>
          <w:color w:val="FF0000"/>
          <w:lang w:val="es-ES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434" w:rsidRDefault="00776434" w:rsidP="00FF5E6D">
      <w:pPr>
        <w:ind w:left="703" w:right="839"/>
        <w:jc w:val="both"/>
        <w:rPr>
          <w:rFonts w:ascii="Tahoma" w:hAnsi="Tahoma" w:cs="Tahoma"/>
          <w:b/>
          <w:bCs/>
          <w:color w:val="212121"/>
          <w:lang w:val="de-DE"/>
        </w:rPr>
      </w:pPr>
    </w:p>
    <w:p w:rsidR="00776434" w:rsidRPr="00582F01" w:rsidRDefault="00776434" w:rsidP="00FF5E6D">
      <w:pPr>
        <w:ind w:left="703" w:right="839"/>
        <w:jc w:val="both"/>
        <w:rPr>
          <w:lang w:val="de-DE"/>
        </w:rPr>
      </w:pPr>
      <w:r w:rsidRPr="00776434">
        <w:rPr>
          <w:rFonts w:ascii="Tahoma" w:hAnsi="Tahoma" w:cs="Tahoma"/>
          <w:b/>
          <w:bCs/>
          <w:color w:val="212121"/>
          <w:highlight w:val="yellow"/>
          <w:lang w:val="de-DE"/>
        </w:rPr>
        <w:t>Gilad</w:t>
      </w:r>
      <w:r w:rsidR="008B7776">
        <w:rPr>
          <w:rFonts w:ascii="Tahoma" w:hAnsi="Tahoma" w:cs="Tahoma"/>
          <w:b/>
          <w:bCs/>
          <w:color w:val="212121"/>
          <w:highlight w:val="yellow"/>
          <w:lang w:val="de-DE"/>
        </w:rPr>
        <w:t xml:space="preserve"> </w:t>
      </w:r>
      <w:r w:rsidRPr="00776434">
        <w:rPr>
          <w:rFonts w:ascii="Tahoma" w:hAnsi="Tahoma" w:cs="Tahoma"/>
          <w:b/>
          <w:bCs/>
          <w:color w:val="212121"/>
          <w:highlight w:val="yellow"/>
          <w:lang w:val="de-DE"/>
        </w:rPr>
        <w:t>Shabtay - Izrael</w:t>
      </w:r>
    </w:p>
    <w:p w:rsidR="00776434" w:rsidRPr="00582F01" w:rsidRDefault="00776434" w:rsidP="00FF5E6D">
      <w:pPr>
        <w:ind w:left="703" w:right="839"/>
        <w:jc w:val="both"/>
        <w:rPr>
          <w:lang w:val="de-DE"/>
        </w:rPr>
      </w:pPr>
      <w:r w:rsidRPr="005F55A4">
        <w:rPr>
          <w:rFonts w:ascii="Tahoma" w:hAnsi="Tahoma" w:cs="Tahoma"/>
          <w:b/>
          <w:bCs/>
          <w:color w:val="000000"/>
          <w:lang w:val="de-DE"/>
        </w:rPr>
        <w:t>K</w:t>
      </w:r>
      <w:r>
        <w:rPr>
          <w:rFonts w:ascii="Tahoma" w:hAnsi="Tahoma" w:cs="Tahoma"/>
          <w:b/>
          <w:bCs/>
          <w:color w:val="000000"/>
          <w:lang w:val="de-DE"/>
        </w:rPr>
        <w:t>IRKAS GILGAMESH</w:t>
      </w:r>
    </w:p>
    <w:p w:rsidR="00776434" w:rsidRPr="00582F01" w:rsidRDefault="00776434" w:rsidP="00FF5E6D">
      <w:pPr>
        <w:spacing w:after="0" w:line="240" w:lineRule="auto"/>
        <w:ind w:left="703" w:right="839"/>
        <w:jc w:val="both"/>
        <w:rPr>
          <w:lang w:val="de-DE"/>
        </w:rPr>
      </w:pPr>
      <w:r w:rsidRPr="00582F01">
        <w:rPr>
          <w:color w:val="212121"/>
          <w:lang w:val="de-DE"/>
        </w:rPr>
        <w:t>„</w:t>
      </w:r>
      <w:r w:rsidRPr="00582F01">
        <w:rPr>
          <w:rFonts w:ascii="Tahoma" w:hAnsi="Tahoma" w:cs="Tahoma"/>
          <w:color w:val="212121"/>
          <w:lang w:val="de-DE"/>
        </w:rPr>
        <w:t xml:space="preserve">Chodź i zobacz! 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>Ekstrawagancki herszt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 xml:space="preserve">Najsilniejszy człowiek na świecie 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 xml:space="preserve">Najbardziej giętki akrobata na planecie 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 xml:space="preserve">Żongler, który przeciwstawia się prawom fizyki (i miłości) 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 xml:space="preserve">I dziwak, który oswoił ogień 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 xml:space="preserve">W jedynym takim (szalonym) monodramie!” 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  <w:shd w:val="clear" w:color="auto" w:fill="FFFFFF"/>
        </w:rPr>
        <w:t>Reżyser: Arik</w:t>
      </w:r>
      <w:r w:rsidR="00582F01">
        <w:rPr>
          <w:rFonts w:ascii="Tahoma" w:hAnsi="Tahoma" w:cs="Tahoma"/>
          <w:color w:val="212121"/>
          <w:shd w:val="clear" w:color="auto" w:fill="FFFFFF"/>
        </w:rPr>
        <w:t xml:space="preserve"> </w:t>
      </w:r>
      <w:r w:rsidRPr="005F55A4">
        <w:rPr>
          <w:rFonts w:ascii="Tahoma" w:hAnsi="Tahoma" w:cs="Tahoma"/>
          <w:color w:val="212121"/>
          <w:shd w:val="clear" w:color="auto" w:fill="FFFFFF"/>
        </w:rPr>
        <w:t>Eber</w:t>
      </w:r>
    </w:p>
    <w:p w:rsidR="00776434" w:rsidRPr="005F55A4" w:rsidRDefault="00776434" w:rsidP="00FF5E6D">
      <w:pPr>
        <w:spacing w:after="0" w:line="240" w:lineRule="auto"/>
        <w:jc w:val="both"/>
      </w:pPr>
      <w:r>
        <w:rPr>
          <w:rFonts w:ascii="Tahoma" w:hAnsi="Tahoma" w:cs="Tahoma"/>
          <w:color w:val="212121"/>
          <w:shd w:val="clear" w:color="auto" w:fill="FFFFFF"/>
        </w:rPr>
        <w:tab/>
      </w:r>
      <w:r w:rsidRPr="005F55A4">
        <w:rPr>
          <w:rFonts w:ascii="Tahoma" w:hAnsi="Tahoma" w:cs="Tahoma"/>
          <w:color w:val="212121"/>
          <w:shd w:val="clear" w:color="auto" w:fill="FFFFFF"/>
        </w:rPr>
        <w:t>Scenografia: Ofir</w:t>
      </w:r>
      <w:r w:rsidR="00582F01">
        <w:rPr>
          <w:rFonts w:ascii="Tahoma" w:hAnsi="Tahoma" w:cs="Tahoma"/>
          <w:color w:val="212121"/>
          <w:shd w:val="clear" w:color="auto" w:fill="FFFFFF"/>
        </w:rPr>
        <w:t xml:space="preserve"> </w:t>
      </w:r>
      <w:r w:rsidRPr="005F55A4">
        <w:rPr>
          <w:rFonts w:ascii="Tahoma" w:hAnsi="Tahoma" w:cs="Tahoma"/>
          <w:color w:val="212121"/>
          <w:shd w:val="clear" w:color="auto" w:fill="FFFFFF"/>
        </w:rPr>
        <w:t>Shabtay, Yotam Peled, Didi</w:t>
      </w:r>
      <w:r w:rsidR="00582F01">
        <w:rPr>
          <w:rFonts w:ascii="Tahoma" w:hAnsi="Tahoma" w:cs="Tahoma"/>
          <w:color w:val="212121"/>
          <w:shd w:val="clear" w:color="auto" w:fill="FFFFFF"/>
        </w:rPr>
        <w:t xml:space="preserve"> </w:t>
      </w:r>
      <w:r w:rsidRPr="005F55A4">
        <w:rPr>
          <w:rFonts w:ascii="Tahoma" w:hAnsi="Tahoma" w:cs="Tahoma"/>
          <w:color w:val="212121"/>
          <w:shd w:val="clear" w:color="auto" w:fill="FFFFFF"/>
        </w:rPr>
        <w:t>Alon</w:t>
      </w:r>
    </w:p>
    <w:p w:rsidR="00776434" w:rsidRPr="005F55A4" w:rsidRDefault="00776434" w:rsidP="00FF5E6D">
      <w:pPr>
        <w:spacing w:after="0" w:line="240" w:lineRule="auto"/>
        <w:jc w:val="both"/>
      </w:pPr>
      <w:r>
        <w:rPr>
          <w:rFonts w:ascii="Tahoma" w:hAnsi="Tahoma" w:cs="Tahoma"/>
          <w:color w:val="212121"/>
          <w:shd w:val="clear" w:color="auto" w:fill="FFFFFF"/>
        </w:rPr>
        <w:tab/>
      </w:r>
      <w:r w:rsidRPr="005F55A4">
        <w:rPr>
          <w:rFonts w:ascii="Tahoma" w:hAnsi="Tahoma" w:cs="Tahoma"/>
          <w:color w:val="212121"/>
          <w:shd w:val="clear" w:color="auto" w:fill="FFFFFF"/>
        </w:rPr>
        <w:t>Kostiumy: Revital</w:t>
      </w:r>
      <w:r w:rsidR="008B7776">
        <w:rPr>
          <w:rFonts w:ascii="Tahoma" w:hAnsi="Tahoma" w:cs="Tahoma"/>
          <w:color w:val="212121"/>
          <w:shd w:val="clear" w:color="auto" w:fill="FFFFFF"/>
        </w:rPr>
        <w:t xml:space="preserve"> </w:t>
      </w:r>
      <w:r w:rsidRPr="005F55A4">
        <w:rPr>
          <w:rFonts w:ascii="Tahoma" w:hAnsi="Tahoma" w:cs="Tahoma"/>
          <w:color w:val="212121"/>
          <w:shd w:val="clear" w:color="auto" w:fill="FFFFFF"/>
        </w:rPr>
        <w:t>Avidar</w:t>
      </w:r>
    </w:p>
    <w:p w:rsidR="00776434" w:rsidRPr="005F55A4" w:rsidRDefault="00776434" w:rsidP="00FF5E6D">
      <w:pPr>
        <w:spacing w:after="0" w:line="240" w:lineRule="auto"/>
        <w:ind w:left="703" w:right="839"/>
        <w:jc w:val="both"/>
      </w:pPr>
      <w:r w:rsidRPr="005F55A4">
        <w:rPr>
          <w:rFonts w:ascii="Tahoma" w:hAnsi="Tahoma" w:cs="Tahoma"/>
          <w:color w:val="212121"/>
        </w:rPr>
        <w:t>Twórca i wykonawca: Gilad</w:t>
      </w:r>
      <w:r w:rsidR="00582F01">
        <w:rPr>
          <w:rFonts w:ascii="Tahoma" w:hAnsi="Tahoma" w:cs="Tahoma"/>
          <w:color w:val="212121"/>
        </w:rPr>
        <w:t xml:space="preserve"> </w:t>
      </w:r>
      <w:r w:rsidR="008B7776">
        <w:rPr>
          <w:rFonts w:ascii="Tahoma" w:hAnsi="Tahoma" w:cs="Tahoma"/>
          <w:color w:val="212121"/>
        </w:rPr>
        <w:t xml:space="preserve"> </w:t>
      </w:r>
      <w:r w:rsidRPr="005F55A4">
        <w:rPr>
          <w:rFonts w:ascii="Tahoma" w:hAnsi="Tahoma" w:cs="Tahoma"/>
          <w:color w:val="212121"/>
        </w:rPr>
        <w:t>Shabtay</w:t>
      </w:r>
    </w:p>
    <w:p w:rsidR="001B6EF7" w:rsidRDefault="001B6EF7" w:rsidP="00FF5E6D">
      <w:pPr>
        <w:ind w:left="703" w:right="839"/>
        <w:jc w:val="both"/>
        <w:rPr>
          <w:color w:val="FF0000"/>
        </w:rPr>
      </w:pPr>
    </w:p>
    <w:p w:rsidR="00776434" w:rsidRPr="005F55A4" w:rsidRDefault="00776434" w:rsidP="00FF5E6D">
      <w:pPr>
        <w:ind w:left="703" w:right="839"/>
        <w:jc w:val="both"/>
        <w:rPr>
          <w:color w:val="FF0000"/>
        </w:rPr>
      </w:pPr>
      <w:r w:rsidRPr="005F55A4">
        <w:rPr>
          <w:rFonts w:ascii="Tahoma" w:hAnsi="Tahoma" w:cs="Tahoma"/>
          <w:color w:val="FF0000"/>
        </w:rPr>
        <w:t>&amp;&amp;&amp;&amp;&amp;&amp;&amp;&amp;&amp;&amp;&amp;&amp;&amp;&amp;&amp;&amp;&amp;&amp;&amp;&amp;&amp;&amp;&amp;&amp;&amp;&amp;&amp;&amp;&amp;&amp;&amp;&amp;&amp;&amp;&amp;&amp;&amp;&amp;&amp;&amp;&amp;&amp;</w:t>
      </w:r>
    </w:p>
    <w:p w:rsidR="00776434" w:rsidRPr="005F55A4" w:rsidRDefault="00776434" w:rsidP="00FF5E6D">
      <w:pPr>
        <w:ind w:left="703" w:right="839"/>
        <w:jc w:val="both"/>
        <w:rPr>
          <w:lang w:val="en-GB"/>
        </w:rPr>
      </w:pPr>
      <w:r w:rsidRPr="00776434">
        <w:rPr>
          <w:rFonts w:ascii="Tahoma" w:hAnsi="Tahoma" w:cs="Tahoma"/>
          <w:b/>
          <w:bCs/>
          <w:color w:val="212121"/>
          <w:highlight w:val="yellow"/>
          <w:lang w:val="en-GB"/>
        </w:rPr>
        <w:t>Donkey Duo (Finlandia i Izrael)</w:t>
      </w:r>
    </w:p>
    <w:p w:rsidR="00776434" w:rsidRPr="005F55A4" w:rsidRDefault="00776434" w:rsidP="00FF5E6D">
      <w:pPr>
        <w:ind w:left="703" w:right="839"/>
        <w:jc w:val="both"/>
        <w:rPr>
          <w:lang w:val="en-GB"/>
        </w:rPr>
      </w:pPr>
      <w:r>
        <w:rPr>
          <w:rFonts w:ascii="Tahoma" w:hAnsi="Tahoma" w:cs="Tahoma"/>
          <w:b/>
          <w:bCs/>
          <w:color w:val="212121"/>
          <w:lang w:val="en-GB"/>
        </w:rPr>
        <w:t>DONKEY BUSINESS</w:t>
      </w:r>
    </w:p>
    <w:p w:rsidR="00776434" w:rsidRPr="005F55A4" w:rsidRDefault="00776434" w:rsidP="00FF5E6D">
      <w:pPr>
        <w:ind w:left="703" w:right="839"/>
        <w:jc w:val="both"/>
      </w:pPr>
      <w:bookmarkStart w:id="1" w:name="_GoBack1"/>
      <w:bookmarkEnd w:id="1"/>
      <w:r w:rsidRPr="005F55A4">
        <w:rPr>
          <w:rFonts w:ascii="Tahoma" w:hAnsi="Tahoma" w:cs="Tahoma"/>
          <w:color w:val="212121"/>
        </w:rPr>
        <w:t xml:space="preserve">Dwie osoby przeciskające się przez małą obręcz, latające kurczę, różowa bielizna, twerking, </w:t>
      </w:r>
      <w:r w:rsidR="00FE427C">
        <w:rPr>
          <w:rFonts w:ascii="Tahoma" w:hAnsi="Tahoma" w:cs="Tahoma"/>
          <w:color w:val="212121"/>
        </w:rPr>
        <w:t xml:space="preserve">kobieta-wąż, ogień i wybuchy. </w:t>
      </w:r>
      <w:r w:rsidRPr="005F55A4">
        <w:rPr>
          <w:rFonts w:ascii="Tahoma" w:hAnsi="Tahoma" w:cs="Tahoma"/>
          <w:color w:val="212121"/>
        </w:rPr>
        <w:t xml:space="preserve">Wszystko to i nie tylko pojawia się w tym cyrkowym show. Mieszanka lodowatych, nordyckich umiejętności i ognistego, śródziemnomorskiego temperamentu. </w:t>
      </w:r>
    </w:p>
    <w:p w:rsidR="001B6EF7" w:rsidRPr="00FE427C" w:rsidRDefault="00776434" w:rsidP="00FF5E6D">
      <w:pPr>
        <w:ind w:left="703" w:right="839"/>
        <w:jc w:val="both"/>
      </w:pPr>
      <w:r w:rsidRPr="005F55A4">
        <w:rPr>
          <w:rFonts w:ascii="Tahoma" w:hAnsi="Tahoma" w:cs="Tahoma"/>
          <w:color w:val="212121"/>
        </w:rPr>
        <w:t>Twórcy i wykonawcy: Sari Mäkelä (Finlandia), Gilad</w:t>
      </w:r>
      <w:r w:rsidR="008B7776">
        <w:rPr>
          <w:rFonts w:ascii="Tahoma" w:hAnsi="Tahoma" w:cs="Tahoma"/>
          <w:color w:val="212121"/>
        </w:rPr>
        <w:t xml:space="preserve"> </w:t>
      </w:r>
      <w:r w:rsidRPr="005F55A4">
        <w:rPr>
          <w:rFonts w:ascii="Tahoma" w:hAnsi="Tahoma" w:cs="Tahoma"/>
          <w:color w:val="212121"/>
        </w:rPr>
        <w:t>Shabtay (Izrael)</w:t>
      </w:r>
    </w:p>
    <w:p w:rsidR="00776434" w:rsidRDefault="00776434" w:rsidP="00FF5E6D">
      <w:pPr>
        <w:ind w:left="703" w:right="839"/>
        <w:jc w:val="both"/>
        <w:rPr>
          <w:color w:val="FF0000"/>
          <w:lang w:val="es-ES"/>
        </w:rPr>
      </w:pPr>
      <w:r w:rsidRPr="005F55A4">
        <w:rPr>
          <w:rFonts w:ascii="Tahoma" w:hAnsi="Tahoma" w:cs="Tahoma"/>
          <w:color w:val="FF0000"/>
          <w:lang w:val="es-ES"/>
        </w:rPr>
        <w:t>&amp;&amp;&amp;&amp;&amp;&amp;&amp;&amp;&amp;&amp;&amp;&amp;&amp;&amp;&amp;&amp;&amp;&amp;&amp;&amp;&amp;&amp;&amp;&amp;&amp;&amp;&amp;&amp;&amp;&amp;&amp;&amp;&amp;&amp;&amp;&amp;&amp;&amp;&amp;&amp;&amp;&amp;</w:t>
      </w:r>
      <w:r w:rsidRPr="005F55A4">
        <w:rPr>
          <w:rFonts w:ascii="Tahoma" w:hAnsi="Tahoma" w:cs="Tahoma"/>
          <w:color w:val="FF0000"/>
          <w:lang w:val="es-ES"/>
        </w:rPr>
        <w:br/>
      </w:r>
    </w:p>
    <w:p w:rsidR="00776434" w:rsidRPr="005F55A4" w:rsidRDefault="00776434" w:rsidP="00FF5E6D">
      <w:pPr>
        <w:ind w:left="703" w:right="839"/>
        <w:jc w:val="both"/>
        <w:rPr>
          <w:color w:val="FF0000"/>
          <w:lang w:val="es-ES"/>
        </w:rPr>
      </w:pPr>
    </w:p>
    <w:p w:rsidR="00776434" w:rsidRPr="005F55A4" w:rsidRDefault="00776434" w:rsidP="00FF5E6D">
      <w:pPr>
        <w:ind w:left="703" w:right="839"/>
        <w:jc w:val="both"/>
      </w:pPr>
      <w:r w:rsidRPr="00776434">
        <w:rPr>
          <w:rFonts w:ascii="Tahoma" w:hAnsi="Tahoma" w:cs="Tahoma"/>
          <w:b/>
          <w:bCs/>
          <w:highlight w:val="yellow"/>
        </w:rPr>
        <w:t>KTO</w:t>
      </w:r>
    </w:p>
    <w:p w:rsidR="008B7776" w:rsidRDefault="00776434" w:rsidP="00FF5E6D">
      <w:pPr>
        <w:ind w:left="703" w:right="839"/>
        <w:jc w:val="both"/>
        <w:rPr>
          <w:rFonts w:ascii="Tahoma" w:hAnsi="Tahoma" w:cs="Tahoma"/>
        </w:rPr>
      </w:pPr>
      <w:r w:rsidRPr="005F55A4">
        <w:rPr>
          <w:rFonts w:ascii="Tahoma" w:hAnsi="Tahoma" w:cs="Tahoma"/>
          <w:b/>
          <w:bCs/>
          <w:color w:val="000000"/>
        </w:rPr>
        <w:t>ZAPACH CZASU</w:t>
      </w:r>
      <w:r w:rsidRPr="005F55A4">
        <w:rPr>
          <w:rFonts w:ascii="Tahoma" w:hAnsi="Tahoma" w:cs="Tahoma"/>
          <w:b/>
          <w:bCs/>
          <w:i/>
          <w:iCs/>
          <w:color w:val="000000"/>
        </w:rPr>
        <w:t xml:space="preserve">- </w:t>
      </w:r>
      <w:r w:rsidRPr="005F55A4">
        <w:rPr>
          <w:rFonts w:ascii="Tahoma" w:hAnsi="Tahoma" w:cs="Tahoma"/>
        </w:rPr>
        <w:t xml:space="preserve">to poetycka impresja teatralna odwołująca się do świata dziecka, inspirowana twórczością Gabriela Garcii Marqueza, Hugo Clausa, Emila Zegadłowicza, a także przeżyciami z dzieciństwa autora scenariusza </w:t>
      </w:r>
      <w:r w:rsidRPr="005F55A4">
        <w:rPr>
          <w:rFonts w:ascii="Tahoma" w:hAnsi="Tahoma" w:cs="Tahoma"/>
        </w:rPr>
        <w:br/>
        <w:t>i reżysera. W przedstawieniu występuje wiele barwnych, czasem strasznych, czasem śmiesznych postaci i sytuacji charakterystycznych dla małego polskiego miasteczka lat 20.,30. Jest to jednak przedstawienie uniwersalne, opowiadające o dzieciństwie, dorastaniu, st</w:t>
      </w:r>
      <w:r w:rsidR="008B7776">
        <w:rPr>
          <w:rFonts w:ascii="Tahoma" w:hAnsi="Tahoma" w:cs="Tahoma"/>
        </w:rPr>
        <w:t>rachu, okrucieństwie i miłości.</w:t>
      </w:r>
    </w:p>
    <w:p w:rsidR="00776434" w:rsidRPr="005F55A4" w:rsidRDefault="00776434" w:rsidP="00FF5E6D">
      <w:pPr>
        <w:ind w:left="703" w:right="839"/>
        <w:jc w:val="both"/>
      </w:pPr>
      <w:r w:rsidRPr="005F55A4">
        <w:rPr>
          <w:rFonts w:ascii="Tahoma" w:hAnsi="Tahoma" w:cs="Tahoma"/>
        </w:rPr>
        <w:t xml:space="preserve">W widowisku nie ma tekstu, jest za to muzyka Piotra Czajkowskiego, grana również na żywo przez aktorów na harmonijkach ustnych. Wykorzystywane są też olbrzymie, jeżdżące dekoracje, ogień, pirotechnika i szczudła. Spektakl prezentowany był w wielu miastach Polski, a także w Brazylii, we Francji, </w:t>
      </w:r>
      <w:r w:rsidR="00FE427C">
        <w:rPr>
          <w:rFonts w:ascii="Tahoma" w:hAnsi="Tahoma" w:cs="Tahoma"/>
        </w:rPr>
        <w:br/>
      </w:r>
      <w:r w:rsidRPr="005F55A4">
        <w:rPr>
          <w:rFonts w:ascii="Tahoma" w:hAnsi="Tahoma" w:cs="Tahoma"/>
        </w:rPr>
        <w:t>w Holandii, Iranie, Korei Południowej, Meksyku, Niemczech, Tunezji, na Ukrainie, we Włoszech.</w:t>
      </w:r>
    </w:p>
    <w:p w:rsidR="00776434" w:rsidRPr="005F55A4" w:rsidRDefault="00776434" w:rsidP="00FF5E6D">
      <w:pPr>
        <w:ind w:left="703" w:right="839"/>
        <w:jc w:val="both"/>
        <w:rPr>
          <w:color w:val="FF0000"/>
        </w:rPr>
      </w:pPr>
      <w:r w:rsidRPr="005F55A4">
        <w:rPr>
          <w:rFonts w:ascii="Tahoma" w:hAnsi="Tahoma" w:cs="Tahoma"/>
        </w:rPr>
        <w:br/>
      </w:r>
      <w:r w:rsidRPr="005F55A4">
        <w:rPr>
          <w:rFonts w:ascii="Tahoma" w:hAnsi="Tahoma" w:cs="Tahoma"/>
          <w:color w:val="FF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434" w:rsidRPr="005F55A4" w:rsidRDefault="00776434" w:rsidP="00FF5E6D">
      <w:pPr>
        <w:ind w:left="703" w:right="839"/>
        <w:jc w:val="both"/>
      </w:pPr>
    </w:p>
    <w:p w:rsidR="00776434" w:rsidRPr="005F55A4" w:rsidRDefault="00776434" w:rsidP="00FF5E6D">
      <w:pPr>
        <w:ind w:left="703" w:right="839"/>
        <w:jc w:val="both"/>
      </w:pPr>
      <w:r w:rsidRPr="00776434">
        <w:rPr>
          <w:rFonts w:ascii="Tahoma" w:hAnsi="Tahoma" w:cs="Tahoma"/>
          <w:b/>
          <w:bCs/>
          <w:highlight w:val="yellow"/>
        </w:rPr>
        <w:t>FROM HEAVEN TO HELL - performance w wykonaniu uczestników 24. MIĘDZYNARODOWYCH WARSZTATÓW ARTYSTYCZNYCH MŁODZIEŻY - Jelenia Góra 12-21.07.2019</w:t>
      </w:r>
    </w:p>
    <w:p w:rsidR="00776434" w:rsidRPr="005F55A4" w:rsidRDefault="00776434" w:rsidP="00FF5E6D">
      <w:pPr>
        <w:spacing w:after="0" w:line="240" w:lineRule="auto"/>
        <w:ind w:left="703" w:right="856"/>
        <w:jc w:val="both"/>
      </w:pPr>
      <w:r w:rsidRPr="005F55A4">
        <w:rPr>
          <w:rFonts w:ascii="Tahoma" w:hAnsi="Tahoma" w:cs="Tahoma"/>
        </w:rPr>
        <w:t xml:space="preserve">To cykliczne, interdyscyplinarne warsztaty artystyczne, odbywające się od 1996 </w:t>
      </w:r>
      <w:r w:rsidR="00FE427C">
        <w:rPr>
          <w:rFonts w:ascii="Tahoma" w:hAnsi="Tahoma" w:cs="Tahoma"/>
        </w:rPr>
        <w:br/>
      </w:r>
      <w:r w:rsidRPr="005F55A4">
        <w:rPr>
          <w:rFonts w:ascii="Tahoma" w:hAnsi="Tahoma" w:cs="Tahoma"/>
        </w:rPr>
        <w:t>w Polsce, Niemczech i Francji (na początku zamiast Francji były Czechy).</w:t>
      </w:r>
    </w:p>
    <w:p w:rsidR="00776434" w:rsidRPr="005F55A4" w:rsidRDefault="00776434" w:rsidP="00FF5E6D">
      <w:pPr>
        <w:spacing w:after="0" w:line="240" w:lineRule="auto"/>
        <w:ind w:left="748" w:right="828"/>
        <w:jc w:val="both"/>
      </w:pPr>
      <w:r w:rsidRPr="005F55A4">
        <w:rPr>
          <w:rFonts w:ascii="Tahoma" w:hAnsi="Tahoma" w:cs="Tahoma"/>
        </w:rPr>
        <w:t xml:space="preserve">Warsztaty wspierają międzykulturową komunikację. Organizowane są animacje </w:t>
      </w:r>
      <w:r w:rsidR="008B7776">
        <w:rPr>
          <w:rFonts w:ascii="Tahoma" w:hAnsi="Tahoma" w:cs="Tahoma"/>
        </w:rPr>
        <w:br/>
      </w:r>
      <w:r w:rsidRPr="005F55A4">
        <w:rPr>
          <w:rFonts w:ascii="Tahoma" w:hAnsi="Tahoma" w:cs="Tahoma"/>
        </w:rPr>
        <w:t>i gry językowe, wycieczki krajoznawcze, wieczory o charakterze kulturalnym, koła dyskusyjne na tematy kulturowe i polityczne</w:t>
      </w:r>
      <w:r w:rsidRPr="005F55A4">
        <w:rPr>
          <w:rFonts w:ascii="Tahoma" w:hAnsi="Tahoma" w:cs="Tahoma"/>
          <w:color w:val="333300"/>
        </w:rPr>
        <w:t>.</w:t>
      </w:r>
    </w:p>
    <w:p w:rsidR="00776434" w:rsidRPr="005F55A4" w:rsidRDefault="00776434" w:rsidP="00FF5E6D">
      <w:pPr>
        <w:spacing w:after="0" w:line="240" w:lineRule="auto"/>
        <w:ind w:left="748" w:right="828"/>
        <w:jc w:val="both"/>
        <w:rPr>
          <w:lang w:val="en-US"/>
        </w:rPr>
      </w:pPr>
      <w:r w:rsidRPr="005F55A4">
        <w:rPr>
          <w:rFonts w:ascii="Tahoma" w:hAnsi="Tahoma" w:cs="Tahoma"/>
          <w:color w:val="333300"/>
          <w:lang w:val="en-US"/>
        </w:rPr>
        <w:t>Temat</w:t>
      </w:r>
      <w:r w:rsidR="008B7776">
        <w:rPr>
          <w:rFonts w:ascii="Tahoma" w:hAnsi="Tahoma" w:cs="Tahoma"/>
          <w:color w:val="333300"/>
          <w:lang w:val="en-US"/>
        </w:rPr>
        <w:t xml:space="preserve"> </w:t>
      </w:r>
      <w:r w:rsidRPr="005F55A4">
        <w:rPr>
          <w:rFonts w:ascii="Tahoma" w:hAnsi="Tahoma" w:cs="Tahoma"/>
          <w:color w:val="333300"/>
          <w:lang w:val="en-US"/>
        </w:rPr>
        <w:t>warsztatów: FROM HEAVEN TO HELL</w:t>
      </w:r>
    </w:p>
    <w:p w:rsidR="00776434" w:rsidRDefault="00776434" w:rsidP="00FF5E6D">
      <w:pPr>
        <w:spacing w:after="0" w:line="240" w:lineRule="auto"/>
        <w:ind w:left="765" w:right="811"/>
        <w:jc w:val="both"/>
      </w:pPr>
      <w:r w:rsidRPr="005F55A4">
        <w:rPr>
          <w:rFonts w:ascii="Tahoma" w:hAnsi="Tahoma" w:cs="Tahoma"/>
        </w:rPr>
        <w:lastRenderedPageBreak/>
        <w:t>W programie przewidziano zajęcia w mi</w:t>
      </w:r>
      <w:r>
        <w:rPr>
          <w:rFonts w:ascii="Tahoma" w:hAnsi="Tahoma" w:cs="Tahoma"/>
        </w:rPr>
        <w:t xml:space="preserve">eszanych narodowościowo grupach </w:t>
      </w:r>
      <w:r w:rsidRPr="005F55A4">
        <w:rPr>
          <w:rFonts w:ascii="Tahoma" w:hAnsi="Tahoma" w:cs="Tahoma"/>
        </w:rPr>
        <w:t xml:space="preserve">warsztatowych prowadzonych przez profesjonalistów z trzech krajów. </w:t>
      </w:r>
    </w:p>
    <w:p w:rsidR="00FE427C" w:rsidRDefault="00FE427C" w:rsidP="00FF5E6D">
      <w:pPr>
        <w:spacing w:after="0" w:line="240" w:lineRule="auto"/>
        <w:ind w:left="765" w:right="811"/>
        <w:jc w:val="both"/>
        <w:rPr>
          <w:rFonts w:ascii="Tahoma" w:hAnsi="Tahoma" w:cs="Tahoma"/>
        </w:rPr>
      </w:pPr>
    </w:p>
    <w:p w:rsidR="00776434" w:rsidRDefault="00776434" w:rsidP="00FF5E6D">
      <w:pPr>
        <w:spacing w:after="0" w:line="240" w:lineRule="auto"/>
        <w:ind w:left="765" w:right="811"/>
        <w:jc w:val="both"/>
      </w:pPr>
      <w:r w:rsidRPr="005F55A4">
        <w:rPr>
          <w:rFonts w:ascii="Tahoma" w:hAnsi="Tahoma" w:cs="Tahoma"/>
        </w:rPr>
        <w:t xml:space="preserve">Na zakończenie warsztatów odbędzie się wspólny performance. </w:t>
      </w:r>
    </w:p>
    <w:p w:rsidR="008B7776" w:rsidRDefault="008B7776" w:rsidP="00FF5E6D">
      <w:pPr>
        <w:spacing w:after="0" w:line="240" w:lineRule="auto"/>
        <w:ind w:left="765" w:right="811"/>
        <w:jc w:val="both"/>
        <w:rPr>
          <w:rFonts w:ascii="Tahoma" w:hAnsi="Tahoma" w:cs="Tahoma"/>
        </w:rPr>
      </w:pPr>
    </w:p>
    <w:p w:rsidR="00776434" w:rsidRPr="008B7776" w:rsidRDefault="00776434" w:rsidP="00FF5E6D">
      <w:pPr>
        <w:spacing w:after="0" w:line="240" w:lineRule="auto"/>
        <w:ind w:left="765" w:right="811"/>
        <w:jc w:val="both"/>
        <w:rPr>
          <w:i/>
        </w:rPr>
      </w:pPr>
      <w:r w:rsidRPr="008B7776">
        <w:rPr>
          <w:rFonts w:ascii="Tahoma" w:hAnsi="Tahoma" w:cs="Tahoma"/>
          <w:i/>
        </w:rPr>
        <w:t>Dofinansowanie: Polsko - Niemiecka Współpraca Młodzieży i Miasto Jelenia Góra.</w:t>
      </w:r>
    </w:p>
    <w:p w:rsidR="00776434" w:rsidRPr="008B7776" w:rsidRDefault="00776434" w:rsidP="00FF5E6D">
      <w:pPr>
        <w:spacing w:after="0" w:line="240" w:lineRule="auto"/>
        <w:ind w:left="765" w:right="811"/>
        <w:jc w:val="both"/>
        <w:rPr>
          <w:i/>
        </w:rPr>
      </w:pPr>
      <w:r w:rsidRPr="008B7776">
        <w:rPr>
          <w:rFonts w:ascii="Tahoma" w:hAnsi="Tahoma" w:cs="Tahoma"/>
          <w:i/>
        </w:rPr>
        <w:t>Organizatorem warsztatów w Polsce jest Osiedlowy Dom Kultury w Jeleniej Górze.</w:t>
      </w:r>
    </w:p>
    <w:p w:rsidR="00776434" w:rsidRPr="008B7776" w:rsidRDefault="00776434" w:rsidP="00FF5E6D">
      <w:pPr>
        <w:spacing w:after="0" w:line="240" w:lineRule="auto"/>
        <w:ind w:left="765" w:right="811"/>
        <w:jc w:val="both"/>
        <w:rPr>
          <w:i/>
          <w:lang w:val="de-DE"/>
        </w:rPr>
      </w:pPr>
      <w:r w:rsidRPr="008B7776">
        <w:rPr>
          <w:rFonts w:ascii="Tahoma" w:hAnsi="Tahoma" w:cs="Tahoma"/>
          <w:i/>
          <w:lang w:val="en-US"/>
        </w:rPr>
        <w:t>Partnerzy</w:t>
      </w:r>
      <w:r w:rsidR="008B7776">
        <w:rPr>
          <w:rFonts w:ascii="Tahoma" w:hAnsi="Tahoma" w:cs="Tahoma"/>
          <w:i/>
          <w:lang w:val="en-US"/>
        </w:rPr>
        <w:t xml:space="preserve"> </w:t>
      </w:r>
      <w:r w:rsidRPr="008B7776">
        <w:rPr>
          <w:rFonts w:ascii="Tahoma" w:hAnsi="Tahoma" w:cs="Tahoma"/>
          <w:i/>
          <w:lang w:val="en-US"/>
        </w:rPr>
        <w:t xml:space="preserve">zagraniczni: LandesvereinigungKulturelle Kinder - und Judendbildung Sachsen e.V, Leipzig, Niemcy. </w:t>
      </w:r>
      <w:r w:rsidRPr="008B7776">
        <w:rPr>
          <w:rFonts w:ascii="Tahoma" w:hAnsi="Tahoma" w:cs="Tahoma"/>
          <w:i/>
          <w:lang w:val="de-DE"/>
        </w:rPr>
        <w:t>MJC DU PLATEAU, Saint-Brieuc, Francja.</w:t>
      </w:r>
    </w:p>
    <w:p w:rsidR="00776434" w:rsidRPr="008B7776" w:rsidRDefault="00776434" w:rsidP="00FF5E6D">
      <w:pPr>
        <w:ind w:left="811" w:right="782"/>
        <w:jc w:val="both"/>
        <w:rPr>
          <w:lang w:val="de-DE"/>
        </w:rPr>
      </w:pPr>
    </w:p>
    <w:p w:rsidR="00776434" w:rsidRPr="008B7776" w:rsidRDefault="00776434" w:rsidP="00FF5E6D">
      <w:pPr>
        <w:ind w:left="811" w:right="782"/>
        <w:jc w:val="both"/>
        <w:rPr>
          <w:color w:val="FF0000"/>
          <w:lang w:val="de-DE"/>
        </w:rPr>
      </w:pPr>
      <w:r w:rsidRPr="008B7776">
        <w:rPr>
          <w:rFonts w:ascii="Tahoma" w:hAnsi="Tahoma" w:cs="Tahoma"/>
          <w:bCs/>
          <w:color w:val="FF0000"/>
          <w:lang w:val="de-DE"/>
        </w:rPr>
        <w:t>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434" w:rsidRPr="008B7776" w:rsidRDefault="00776434" w:rsidP="00FF5E6D">
      <w:pPr>
        <w:jc w:val="both"/>
        <w:rPr>
          <w:rFonts w:ascii="Arial" w:hAnsi="Arial" w:cs="Arial"/>
          <w:lang w:val="de-DE"/>
        </w:rPr>
      </w:pPr>
    </w:p>
    <w:p w:rsidR="00776434" w:rsidRPr="008B7776" w:rsidRDefault="00776434" w:rsidP="00FF5E6D">
      <w:pPr>
        <w:ind w:left="3765" w:firstLine="1191"/>
        <w:jc w:val="both"/>
        <w:rPr>
          <w:rFonts w:ascii="Arial" w:hAnsi="Arial" w:cs="Arial"/>
          <w:lang w:val="de-DE"/>
        </w:rPr>
      </w:pPr>
    </w:p>
    <w:p w:rsidR="00374AB9" w:rsidRPr="008B7776" w:rsidRDefault="00374AB9" w:rsidP="00FF5E6D">
      <w:pPr>
        <w:jc w:val="both"/>
        <w:rPr>
          <w:lang w:val="de-DE"/>
        </w:rPr>
      </w:pPr>
      <w:bookmarkStart w:id="2" w:name="_GoBack"/>
      <w:bookmarkEnd w:id="2"/>
    </w:p>
    <w:sectPr w:rsidR="00374AB9" w:rsidRPr="008B7776" w:rsidSect="00F80A1F">
      <w:pgSz w:w="11906" w:h="16838"/>
      <w:pgMar w:top="1077" w:right="1274" w:bottom="1418" w:left="915" w:header="708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12E"/>
    <w:multiLevelType w:val="hybridMultilevel"/>
    <w:tmpl w:val="916C50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5885"/>
    <w:multiLevelType w:val="multilevel"/>
    <w:tmpl w:val="D6BC6C9C"/>
    <w:lvl w:ilvl="0">
      <w:start w:val="3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75370BC"/>
    <w:multiLevelType w:val="hybridMultilevel"/>
    <w:tmpl w:val="43A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365C"/>
    <w:rsid w:val="00010E31"/>
    <w:rsid w:val="000261B7"/>
    <w:rsid w:val="00030D87"/>
    <w:rsid w:val="000D6255"/>
    <w:rsid w:val="00106613"/>
    <w:rsid w:val="001363D0"/>
    <w:rsid w:val="00142A49"/>
    <w:rsid w:val="00167A31"/>
    <w:rsid w:val="001722B8"/>
    <w:rsid w:val="001B6EF7"/>
    <w:rsid w:val="001E22F0"/>
    <w:rsid w:val="00224C50"/>
    <w:rsid w:val="002416A1"/>
    <w:rsid w:val="00250A30"/>
    <w:rsid w:val="00295808"/>
    <w:rsid w:val="002C3C8A"/>
    <w:rsid w:val="00313557"/>
    <w:rsid w:val="00360631"/>
    <w:rsid w:val="00374AB9"/>
    <w:rsid w:val="003F1525"/>
    <w:rsid w:val="00405C29"/>
    <w:rsid w:val="0040708E"/>
    <w:rsid w:val="004727EE"/>
    <w:rsid w:val="00482DE0"/>
    <w:rsid w:val="00483BE3"/>
    <w:rsid w:val="004A072F"/>
    <w:rsid w:val="00527007"/>
    <w:rsid w:val="00551DC0"/>
    <w:rsid w:val="00582F01"/>
    <w:rsid w:val="00591C84"/>
    <w:rsid w:val="005F1C9E"/>
    <w:rsid w:val="0061159F"/>
    <w:rsid w:val="0062085B"/>
    <w:rsid w:val="006638A7"/>
    <w:rsid w:val="006A36AE"/>
    <w:rsid w:val="006A63B5"/>
    <w:rsid w:val="0070029C"/>
    <w:rsid w:val="007165B5"/>
    <w:rsid w:val="007268E6"/>
    <w:rsid w:val="00751BA7"/>
    <w:rsid w:val="0076065C"/>
    <w:rsid w:val="00776434"/>
    <w:rsid w:val="00796717"/>
    <w:rsid w:val="00807446"/>
    <w:rsid w:val="00817CD1"/>
    <w:rsid w:val="008522D1"/>
    <w:rsid w:val="00861465"/>
    <w:rsid w:val="008B7776"/>
    <w:rsid w:val="008F316B"/>
    <w:rsid w:val="008F6537"/>
    <w:rsid w:val="00944BC1"/>
    <w:rsid w:val="0095316A"/>
    <w:rsid w:val="009603FD"/>
    <w:rsid w:val="009B0085"/>
    <w:rsid w:val="009B775B"/>
    <w:rsid w:val="009C4C12"/>
    <w:rsid w:val="009D1160"/>
    <w:rsid w:val="009E5C62"/>
    <w:rsid w:val="00A16FCF"/>
    <w:rsid w:val="00A36536"/>
    <w:rsid w:val="00B07AC6"/>
    <w:rsid w:val="00B32166"/>
    <w:rsid w:val="00B3689C"/>
    <w:rsid w:val="00BB6A4F"/>
    <w:rsid w:val="00C260FF"/>
    <w:rsid w:val="00C64323"/>
    <w:rsid w:val="00C75DAA"/>
    <w:rsid w:val="00D4775D"/>
    <w:rsid w:val="00D62148"/>
    <w:rsid w:val="00D91C1C"/>
    <w:rsid w:val="00DD7C64"/>
    <w:rsid w:val="00DF01EB"/>
    <w:rsid w:val="00E2651C"/>
    <w:rsid w:val="00E85AC8"/>
    <w:rsid w:val="00ED0717"/>
    <w:rsid w:val="00F1365C"/>
    <w:rsid w:val="00F23AB7"/>
    <w:rsid w:val="00F462D7"/>
    <w:rsid w:val="00F533FB"/>
    <w:rsid w:val="00F70347"/>
    <w:rsid w:val="00F766DB"/>
    <w:rsid w:val="00FB0595"/>
    <w:rsid w:val="00FB5EBA"/>
    <w:rsid w:val="00FE427C"/>
    <w:rsid w:val="00FF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E6"/>
  </w:style>
  <w:style w:type="paragraph" w:styleId="Nagwek3">
    <w:name w:val="heading 3"/>
    <w:basedOn w:val="Normalny"/>
    <w:link w:val="Nagwek3Znak"/>
    <w:uiPriority w:val="9"/>
    <w:qFormat/>
    <w:rsid w:val="00374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B5"/>
    <w:pPr>
      <w:ind w:left="720"/>
      <w:contextualSpacing/>
    </w:pPr>
  </w:style>
  <w:style w:type="character" w:styleId="Hipercze">
    <w:name w:val="Hyperlink"/>
    <w:rsid w:val="00796717"/>
    <w:rPr>
      <w:u w:val="single"/>
    </w:rPr>
  </w:style>
  <w:style w:type="table" w:customStyle="1" w:styleId="TableNormal">
    <w:name w:val="Table Normal"/>
    <w:rsid w:val="0079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79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Standard">
    <w:name w:val="Standard"/>
    <w:rsid w:val="0079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Hyperlink0">
    <w:name w:val="Hyperlink.0"/>
    <w:basedOn w:val="Hipercze"/>
    <w:rsid w:val="00796717"/>
    <w:rPr>
      <w:u w:val="single"/>
    </w:rPr>
  </w:style>
  <w:style w:type="character" w:customStyle="1" w:styleId="5yl5">
    <w:name w:val="_5yl5"/>
    <w:basedOn w:val="Domylnaczcionkaakapitu"/>
    <w:rsid w:val="00591C84"/>
  </w:style>
  <w:style w:type="paragraph" w:styleId="Tekstdymka">
    <w:name w:val="Balloon Text"/>
    <w:basedOn w:val="Normalny"/>
    <w:link w:val="TekstdymkaZnak"/>
    <w:uiPriority w:val="99"/>
    <w:semiHidden/>
    <w:unhideWhenUsed/>
    <w:rsid w:val="0059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74A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FE4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4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4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B5"/>
    <w:pPr>
      <w:ind w:left="720"/>
      <w:contextualSpacing/>
    </w:pPr>
  </w:style>
  <w:style w:type="character" w:styleId="Hipercze">
    <w:name w:val="Hyperlink"/>
    <w:rsid w:val="00796717"/>
    <w:rPr>
      <w:u w:val="single"/>
    </w:rPr>
  </w:style>
  <w:style w:type="table" w:customStyle="1" w:styleId="TableNormal">
    <w:name w:val="Table Normal"/>
    <w:rsid w:val="0079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79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Standard">
    <w:name w:val="Standard"/>
    <w:rsid w:val="00796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Hyperlink0">
    <w:name w:val="Hyperlink.0"/>
    <w:basedOn w:val="Hipercze"/>
    <w:rsid w:val="00796717"/>
    <w:rPr>
      <w:u w:val="single"/>
    </w:rPr>
  </w:style>
  <w:style w:type="character" w:customStyle="1" w:styleId="5yl5">
    <w:name w:val="_5yl5"/>
    <w:basedOn w:val="Domylnaczcionkaakapitu"/>
    <w:rsid w:val="00591C84"/>
  </w:style>
  <w:style w:type="paragraph" w:styleId="Tekstdymka">
    <w:name w:val="Balloon Text"/>
    <w:basedOn w:val="Normalny"/>
    <w:link w:val="TekstdymkaZnak"/>
    <w:uiPriority w:val="99"/>
    <w:semiHidden/>
    <w:unhideWhenUsed/>
    <w:rsid w:val="0059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74AB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7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171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995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11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208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875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835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9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543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04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74789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781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962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37042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72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04038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86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1219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8470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539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273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8451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916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305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9849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7711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350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228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90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73567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741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593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424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146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528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0016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0156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97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422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8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53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183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720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447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7219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180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0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038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9853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2813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864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28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102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884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373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472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6309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9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3871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10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28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330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14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35789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005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495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3287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0216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323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475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799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746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41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430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387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645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730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3670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47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606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7214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66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8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687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149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6331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9655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432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3241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08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4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97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008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49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0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0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16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ikulas</cp:lastModifiedBy>
  <cp:revision>2</cp:revision>
  <cp:lastPrinted>2019-06-03T11:26:00Z</cp:lastPrinted>
  <dcterms:created xsi:type="dcterms:W3CDTF">2019-06-03T13:10:00Z</dcterms:created>
  <dcterms:modified xsi:type="dcterms:W3CDTF">2019-06-03T13:10:00Z</dcterms:modified>
</cp:coreProperties>
</file>