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AE4" w:rsidRPr="005475E9" w:rsidRDefault="00807AE4" w:rsidP="00377597">
      <w:pPr>
        <w:autoSpaceDE w:val="0"/>
        <w:ind w:left="57" w:right="-1"/>
        <w:jc w:val="right"/>
        <w:rPr>
          <w:rFonts w:ascii="Arial" w:hAnsi="Arial" w:cs="Arial"/>
          <w:sz w:val="16"/>
          <w:szCs w:val="16"/>
        </w:rPr>
      </w:pPr>
      <w:r w:rsidRPr="005475E9">
        <w:rPr>
          <w:rFonts w:ascii="Arial" w:hAnsi="Arial" w:cs="Arial"/>
          <w:sz w:val="16"/>
          <w:szCs w:val="16"/>
        </w:rPr>
        <w:t xml:space="preserve">Załącznik nr 2 do uchwały </w:t>
      </w:r>
      <w:r w:rsidR="005475E9">
        <w:rPr>
          <w:rFonts w:ascii="Arial" w:hAnsi="Arial" w:cs="Arial"/>
          <w:sz w:val="16"/>
          <w:szCs w:val="16"/>
        </w:rPr>
        <w:t xml:space="preserve">nr </w:t>
      </w:r>
      <w:r w:rsidR="00301CCA">
        <w:rPr>
          <w:rFonts w:ascii="Arial" w:hAnsi="Arial" w:cs="Arial"/>
          <w:sz w:val="16"/>
          <w:szCs w:val="16"/>
        </w:rPr>
        <w:t>275.XXVI.2020</w:t>
      </w:r>
    </w:p>
    <w:p w:rsidR="00807AE4" w:rsidRPr="005475E9" w:rsidRDefault="00807AE4" w:rsidP="00377597">
      <w:pPr>
        <w:ind w:left="57" w:right="-1"/>
        <w:jc w:val="right"/>
        <w:rPr>
          <w:rFonts w:ascii="Arial" w:hAnsi="Arial" w:cs="Arial"/>
          <w:sz w:val="16"/>
          <w:szCs w:val="16"/>
        </w:rPr>
      </w:pPr>
      <w:r w:rsidRPr="005475E9">
        <w:rPr>
          <w:rFonts w:ascii="Arial" w:hAnsi="Arial" w:cs="Arial"/>
          <w:sz w:val="16"/>
          <w:szCs w:val="16"/>
        </w:rPr>
        <w:t xml:space="preserve">Rady Miejskiej Jeleniej Góry z dnia </w:t>
      </w:r>
      <w:r w:rsidR="00301CCA">
        <w:rPr>
          <w:rFonts w:ascii="Arial" w:hAnsi="Arial" w:cs="Arial"/>
          <w:sz w:val="16"/>
          <w:szCs w:val="16"/>
        </w:rPr>
        <w:t>8 grudnia 2020r.</w:t>
      </w:r>
    </w:p>
    <w:tbl>
      <w:tblPr>
        <w:tblW w:w="9639" w:type="dxa"/>
        <w:jc w:val="center"/>
        <w:tblLayout w:type="fixed"/>
        <w:tblCellMar>
          <w:left w:w="10" w:type="dxa"/>
          <w:right w:w="0" w:type="dxa"/>
        </w:tblCellMar>
        <w:tblLook w:val="0000"/>
      </w:tblPr>
      <w:tblGrid>
        <w:gridCol w:w="624"/>
        <w:gridCol w:w="281"/>
        <w:gridCol w:w="248"/>
        <w:gridCol w:w="244"/>
        <w:gridCol w:w="280"/>
        <w:gridCol w:w="256"/>
        <w:gridCol w:w="258"/>
        <w:gridCol w:w="280"/>
        <w:gridCol w:w="280"/>
        <w:gridCol w:w="256"/>
        <w:gridCol w:w="256"/>
        <w:gridCol w:w="255"/>
        <w:gridCol w:w="255"/>
        <w:gridCol w:w="255"/>
        <w:gridCol w:w="255"/>
        <w:gridCol w:w="261"/>
        <w:gridCol w:w="253"/>
        <w:gridCol w:w="47"/>
        <w:gridCol w:w="206"/>
        <w:gridCol w:w="254"/>
        <w:gridCol w:w="255"/>
        <w:gridCol w:w="257"/>
        <w:gridCol w:w="253"/>
        <w:gridCol w:w="255"/>
        <w:gridCol w:w="255"/>
        <w:gridCol w:w="255"/>
        <w:gridCol w:w="256"/>
        <w:gridCol w:w="127"/>
        <w:gridCol w:w="129"/>
        <w:gridCol w:w="257"/>
        <w:gridCol w:w="256"/>
        <w:gridCol w:w="256"/>
        <w:gridCol w:w="259"/>
        <w:gridCol w:w="253"/>
        <w:gridCol w:w="253"/>
        <w:gridCol w:w="253"/>
        <w:gridCol w:w="253"/>
        <w:gridCol w:w="253"/>
      </w:tblGrid>
      <w:tr w:rsidR="00807AE4" w:rsidRPr="005475E9" w:rsidTr="009A62AB">
        <w:trPr>
          <w:jc w:val="center"/>
        </w:trPr>
        <w:tc>
          <w:tcPr>
            <w:tcW w:w="1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7AE4" w:rsidRPr="005475E9" w:rsidRDefault="00807AE4" w:rsidP="00731924">
            <w:pPr>
              <w:tabs>
                <w:tab w:val="left" w:pos="3600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5475E9">
              <w:rPr>
                <w:rFonts w:ascii="Arial" w:hAnsi="Arial" w:cs="Arial"/>
                <w:b/>
                <w:sz w:val="16"/>
                <w:szCs w:val="16"/>
              </w:rPr>
              <w:t>DGO-2</w:t>
            </w:r>
          </w:p>
        </w:tc>
        <w:tc>
          <w:tcPr>
            <w:tcW w:w="7962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7AE4" w:rsidRPr="005475E9" w:rsidRDefault="00807AE4" w:rsidP="00731924">
            <w:pPr>
              <w:ind w:left="57" w:right="57"/>
              <w:jc w:val="center"/>
              <w:rPr>
                <w:sz w:val="16"/>
                <w:szCs w:val="16"/>
              </w:rPr>
            </w:pPr>
            <w:r w:rsidRPr="005475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DEKLARACJA O WYSOKOŚCI OPŁATY ZA GOSPODAROWANIE ODPADAMI </w:t>
            </w:r>
            <w:r w:rsidR="00113607">
              <w:rPr>
                <w:rFonts w:ascii="Arial" w:hAnsi="Arial" w:cs="Arial"/>
                <w:b/>
                <w:bCs/>
                <w:sz w:val="16"/>
                <w:szCs w:val="16"/>
              </w:rPr>
              <w:t>KOMUNALNYMI – nieruchomość</w:t>
            </w:r>
            <w:r w:rsidR="005202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na </w:t>
            </w:r>
            <w:r w:rsidR="00113607">
              <w:rPr>
                <w:rFonts w:ascii="Arial" w:hAnsi="Arial" w:cs="Arial"/>
                <w:b/>
                <w:bCs/>
                <w:sz w:val="16"/>
                <w:szCs w:val="16"/>
              </w:rPr>
              <w:t>której</w:t>
            </w:r>
            <w:r w:rsidRPr="005475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nie zamieszkują mieszkańcy, a powstają odpady komunalne oraz nieru</w:t>
            </w:r>
            <w:r w:rsidR="00113607">
              <w:rPr>
                <w:rFonts w:ascii="Arial" w:hAnsi="Arial" w:cs="Arial"/>
                <w:b/>
                <w:bCs/>
                <w:sz w:val="16"/>
                <w:szCs w:val="16"/>
              </w:rPr>
              <w:t>chomość, na której</w:t>
            </w:r>
            <w:r w:rsidR="003357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znajduje się domek letniskowy</w:t>
            </w:r>
            <w:r w:rsidR="00113607">
              <w:rPr>
                <w:rFonts w:ascii="Arial" w:hAnsi="Arial" w:cs="Arial"/>
                <w:b/>
                <w:bCs/>
                <w:sz w:val="16"/>
                <w:szCs w:val="16"/>
              </w:rPr>
              <w:t>, lub inna nieruchomość wykorzystywana</w:t>
            </w:r>
            <w:r w:rsidRPr="005475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cele rekreacyjno-wypoczynkowe </w:t>
            </w:r>
          </w:p>
        </w:tc>
      </w:tr>
      <w:tr w:rsidR="00807AE4" w:rsidTr="009A62AB">
        <w:trPr>
          <w:jc w:val="center"/>
        </w:trPr>
        <w:tc>
          <w:tcPr>
            <w:tcW w:w="1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7962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Ustawa z 13 września 1996 r. o utrzymaniu czystości i porządku w gminach (Dz. U. z 2020 r. poz. 1439)</w:t>
            </w:r>
          </w:p>
        </w:tc>
      </w:tr>
      <w:tr w:rsidR="00807AE4" w:rsidTr="009A62AB">
        <w:trPr>
          <w:jc w:val="center"/>
        </w:trPr>
        <w:tc>
          <w:tcPr>
            <w:tcW w:w="1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Zobowiązany do złożenia:</w:t>
            </w:r>
          </w:p>
          <w:p w:rsidR="00807AE4" w:rsidRDefault="00807AE4" w:rsidP="0073192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2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ind w:left="57" w:right="57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Deklarację zobowiązani są złożyć właściciel</w:t>
            </w:r>
            <w:r w:rsidR="00F16235">
              <w:rPr>
                <w:rFonts w:ascii="Arial" w:hAnsi="Arial" w:cs="Arial"/>
                <w:sz w:val="16"/>
                <w:szCs w:val="16"/>
              </w:rPr>
              <w:t>e nieruchomości niezamieszkałej, na której</w:t>
            </w:r>
            <w:r>
              <w:rPr>
                <w:rFonts w:ascii="Arial" w:hAnsi="Arial" w:cs="Arial"/>
                <w:sz w:val="16"/>
                <w:szCs w:val="16"/>
              </w:rPr>
              <w:t xml:space="preserve"> powstają odpady komunalne oraz ni</w:t>
            </w:r>
            <w:r w:rsidR="00F16235">
              <w:rPr>
                <w:rFonts w:ascii="Arial" w:hAnsi="Arial" w:cs="Arial"/>
                <w:sz w:val="16"/>
                <w:szCs w:val="16"/>
              </w:rPr>
              <w:t>eruchomości, na której</w:t>
            </w:r>
            <w:r w:rsidR="0033571C">
              <w:rPr>
                <w:rFonts w:ascii="Arial" w:hAnsi="Arial" w:cs="Arial"/>
                <w:sz w:val="16"/>
                <w:szCs w:val="16"/>
              </w:rPr>
              <w:t xml:space="preserve"> znajduje się domek letniskowy</w:t>
            </w:r>
            <w:r>
              <w:rPr>
                <w:rFonts w:ascii="Arial" w:hAnsi="Arial" w:cs="Arial"/>
                <w:sz w:val="16"/>
                <w:szCs w:val="16"/>
              </w:rPr>
              <w:t>, lub inne</w:t>
            </w:r>
            <w:r w:rsidR="00F16235">
              <w:rPr>
                <w:rFonts w:ascii="Arial" w:hAnsi="Arial" w:cs="Arial"/>
                <w:sz w:val="16"/>
                <w:szCs w:val="16"/>
              </w:rPr>
              <w:t>j nieruchomości wykorzystywanej</w:t>
            </w:r>
            <w:r>
              <w:rPr>
                <w:rFonts w:ascii="Arial" w:hAnsi="Arial" w:cs="Arial"/>
                <w:sz w:val="16"/>
                <w:szCs w:val="16"/>
              </w:rPr>
              <w:t xml:space="preserve"> na cele rekreacyjno-wypoczynkowe położone</w:t>
            </w:r>
            <w:r w:rsidR="009265C5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terenie Jeleniej Góry. Deklarację mogą złożyć także współwłaściciele, użytkownicy wieczyści, jednostki organizacyjne i osoby posiadające nieruchomości w zarządzie lub użytkowaniu, a także inne podmioty władające nieruchomością.</w:t>
            </w:r>
          </w:p>
        </w:tc>
      </w:tr>
      <w:tr w:rsidR="00807AE4" w:rsidTr="009A62AB">
        <w:trPr>
          <w:jc w:val="center"/>
        </w:trPr>
        <w:tc>
          <w:tcPr>
            <w:tcW w:w="1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7962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2A0C00" w:rsidP="00731924">
            <w:pPr>
              <w:ind w:left="57" w:right="57"/>
              <w:jc w:val="both"/>
            </w:pPr>
            <w:r w:rsidRPr="00090E27">
              <w:rPr>
                <w:rFonts w:ascii="Arial" w:hAnsi="Arial" w:cs="Arial"/>
                <w:sz w:val="16"/>
                <w:szCs w:val="16"/>
              </w:rPr>
              <w:t xml:space="preserve">W terminie </w:t>
            </w:r>
            <w:r w:rsidRPr="00F94F65">
              <w:rPr>
                <w:rFonts w:ascii="Arial" w:hAnsi="Arial" w:cs="Arial"/>
                <w:sz w:val="16"/>
                <w:szCs w:val="16"/>
              </w:rPr>
              <w:t>14 dni od dnia powstania na danej nieruchomości odpadów komunalnych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 terminie do 10 dnia miesiąca następującego po miesiącu, w którym nastąpiła zmiana.</w:t>
            </w:r>
          </w:p>
        </w:tc>
      </w:tr>
      <w:tr w:rsidR="00807AE4" w:rsidTr="009A62AB">
        <w:trPr>
          <w:jc w:val="center"/>
        </w:trPr>
        <w:tc>
          <w:tcPr>
            <w:tcW w:w="1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Organ:</w:t>
            </w:r>
          </w:p>
        </w:tc>
        <w:tc>
          <w:tcPr>
            <w:tcW w:w="388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Prezydent Miasta Jeleniej Góry</w:t>
            </w:r>
          </w:p>
        </w:tc>
        <w:tc>
          <w:tcPr>
            <w:tcW w:w="4080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vAlign w:val="center"/>
          </w:tcPr>
          <w:p w:rsidR="00807AE4" w:rsidRDefault="00807AE4" w:rsidP="00666A34">
            <w:pPr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7AE4" w:rsidRDefault="00807AE4" w:rsidP="00666A34">
            <w:pPr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Data złożenia deklaracji / podpis przyjmującego</w:t>
            </w:r>
          </w:p>
          <w:p w:rsidR="00807AE4" w:rsidRDefault="00807AE4" w:rsidP="00666A3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7AE4" w:rsidRDefault="00807AE4" w:rsidP="00666A3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7AE4" w:rsidRDefault="00807AE4" w:rsidP="00666A3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7AE4" w:rsidRDefault="00807AE4" w:rsidP="00666A3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7AE4" w:rsidRDefault="00807AE4" w:rsidP="00666A34">
            <w:pPr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_  _  -  _  _  -  _  _  _  _</w:t>
            </w:r>
          </w:p>
          <w:p w:rsidR="00807AE4" w:rsidRDefault="00807AE4" w:rsidP="00666A3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AE4" w:rsidTr="009A62AB">
        <w:trPr>
          <w:jc w:val="center"/>
        </w:trPr>
        <w:tc>
          <w:tcPr>
            <w:tcW w:w="1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Miejsce składania deklaracji:</w:t>
            </w:r>
          </w:p>
        </w:tc>
        <w:tc>
          <w:tcPr>
            <w:tcW w:w="388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807AE4" w:rsidRDefault="00807AE4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 xml:space="preserve">Urząd Miasta Jelenia Góra, </w:t>
            </w:r>
          </w:p>
          <w:p w:rsidR="00807AE4" w:rsidRDefault="00807AE4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ul. Okrzei 10, 58-500 Jelenia Góra</w:t>
            </w:r>
          </w:p>
        </w:tc>
        <w:tc>
          <w:tcPr>
            <w:tcW w:w="4080" w:type="dxa"/>
            <w:gridSpan w:val="1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</w:tcPr>
          <w:p w:rsidR="00807AE4" w:rsidRDefault="00807AE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AE4" w:rsidTr="009A62AB">
        <w:trPr>
          <w:trHeight w:val="1050"/>
          <w:jc w:val="center"/>
        </w:trPr>
        <w:tc>
          <w:tcPr>
            <w:tcW w:w="5559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Adnotacje organu:</w:t>
            </w:r>
          </w:p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- Sprawdzono pod względem formalno-rachunkowym:</w:t>
            </w:r>
          </w:p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data …………………………..… podpis …………………………...……..……</w:t>
            </w:r>
          </w:p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- Wprowadzono do systemu elektronicznej ewidencji:</w:t>
            </w:r>
          </w:p>
          <w:p w:rsidR="00807AE4" w:rsidRDefault="00807AE4" w:rsidP="0091783B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data …………………...……...… podpis ………..…………………...…………</w:t>
            </w:r>
          </w:p>
        </w:tc>
        <w:tc>
          <w:tcPr>
            <w:tcW w:w="4080" w:type="dxa"/>
            <w:gridSpan w:val="1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</w:tcPr>
          <w:p w:rsidR="00807AE4" w:rsidRDefault="00807AE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2E8" w:rsidTr="00A402E8">
        <w:trPr>
          <w:trHeight w:val="32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A402E8" w:rsidRDefault="00A402E8" w:rsidP="00A402E8">
            <w:pPr>
              <w:tabs>
                <w:tab w:val="left" w:pos="3600"/>
              </w:tabs>
              <w:ind w:left="57"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NALEŻY WYPEŁNIĆ BIAŁE POLA KOMPUTEROWO LUB RĘCZNIE, DRUKOWANYMI LITERAMI, CZARNYM LUB NIEBIESKIM KOLOREM</w:t>
            </w:r>
          </w:p>
        </w:tc>
      </w:tr>
      <w:tr w:rsidR="00807AE4" w:rsidTr="00A402E8">
        <w:trPr>
          <w:trHeight w:val="32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B14660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A.1. </w:t>
            </w:r>
            <w:r w:rsidR="00807A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OBOWIĄZEK ZŁOŻENIA DEKLARACJI </w:t>
            </w:r>
            <w:r w:rsidR="00807AE4">
              <w:rPr>
                <w:rFonts w:ascii="Arial" w:hAnsi="Arial" w:cs="Arial"/>
                <w:i/>
                <w:iCs/>
                <w:sz w:val="16"/>
                <w:szCs w:val="16"/>
              </w:rPr>
              <w:t>(należy zaznaczyć właściwy kwadrat i uzupełnić datę)</w:t>
            </w:r>
          </w:p>
        </w:tc>
      </w:tr>
      <w:tr w:rsidR="00666A34" w:rsidTr="009A62AB">
        <w:trPr>
          <w:trHeight w:val="1557"/>
          <w:jc w:val="center"/>
        </w:trPr>
        <w:tc>
          <w:tcPr>
            <w:tcW w:w="24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</w:t>
            </w:r>
          </w:p>
          <w:p w:rsidR="00666A34" w:rsidRPr="004B5D8F" w:rsidRDefault="00666A34" w:rsidP="00BA59C9">
            <w:pPr>
              <w:tabs>
                <w:tab w:val="left" w:pos="3600"/>
              </w:tabs>
              <w:autoSpaceDE w:val="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>Złożenie pierwszej deklaracji</w:t>
            </w:r>
          </w:p>
          <w:p w:rsidR="00666A34" w:rsidRDefault="00666A34" w:rsidP="00BA59C9">
            <w:pPr>
              <w:tabs>
                <w:tab w:val="left" w:pos="3600"/>
              </w:tabs>
              <w:autoSpaceDE w:val="0"/>
              <w:jc w:val="center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  <w:p w:rsidR="00666A34" w:rsidRDefault="00666A34" w:rsidP="00BA59C9">
            <w:pPr>
              <w:tabs>
                <w:tab w:val="left" w:pos="3600"/>
              </w:tabs>
              <w:autoSpaceDE w:val="0"/>
              <w:jc w:val="center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jc w:val="center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  <w:p w:rsidR="00666A34" w:rsidRDefault="00666A34" w:rsidP="00BA59C9">
            <w:pPr>
              <w:tabs>
                <w:tab w:val="left" w:pos="3600"/>
              </w:tabs>
              <w:autoSpaceDE w:val="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Data powstania obowiązku:</w:t>
            </w:r>
          </w:p>
          <w:p w:rsidR="00666A34" w:rsidRPr="00236272" w:rsidRDefault="00666A34" w:rsidP="00BA59C9">
            <w:pPr>
              <w:tabs>
                <w:tab w:val="left" w:pos="3600"/>
              </w:tabs>
              <w:autoSpaceDE w:val="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A34" w:rsidRPr="00666A34" w:rsidRDefault="00666A34" w:rsidP="00666A34">
            <w:pPr>
              <w:tabs>
                <w:tab w:val="left" w:pos="3600"/>
              </w:tabs>
              <w:ind w:left="57" w:right="57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_  _  -  _  _  -  _  _  _  _</w:t>
            </w:r>
          </w:p>
        </w:tc>
        <w:tc>
          <w:tcPr>
            <w:tcW w:w="237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</w:t>
            </w: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>Deklaracja zmieniająca</w:t>
            </w:r>
          </w:p>
          <w:p w:rsidR="00666A34" w:rsidRDefault="00666A34" w:rsidP="00BA59C9">
            <w:pPr>
              <w:tabs>
                <w:tab w:val="left" w:pos="3600"/>
              </w:tabs>
              <w:autoSpaceDE w:val="0"/>
              <w:ind w:right="57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  <w:p w:rsidR="00666A34" w:rsidRDefault="00666A34" w:rsidP="00BA59C9">
            <w:pPr>
              <w:tabs>
                <w:tab w:val="left" w:pos="3600"/>
              </w:tabs>
              <w:autoSpaceDE w:val="0"/>
              <w:ind w:right="57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right="57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Data zmiany</w:t>
            </w:r>
            <w:r w:rsidRPr="002542BF">
              <w:rPr>
                <w:rFonts w:ascii="Arial" w:eastAsia="Wingdings" w:hAnsi="Arial" w:cs="Arial"/>
                <w:sz w:val="16"/>
                <w:szCs w:val="16"/>
              </w:rPr>
              <w:t>:</w:t>
            </w: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</w:p>
          <w:p w:rsidR="00666A34" w:rsidRPr="00666A34" w:rsidRDefault="00666A34" w:rsidP="00666A34">
            <w:pPr>
              <w:tabs>
                <w:tab w:val="left" w:pos="3600"/>
              </w:tabs>
              <w:ind w:left="57" w:right="57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_  _  -  _  _  -  _  _  _  _</w:t>
            </w:r>
          </w:p>
        </w:tc>
        <w:tc>
          <w:tcPr>
            <w:tcW w:w="237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</w:t>
            </w:r>
          </w:p>
          <w:p w:rsidR="00666A34" w:rsidRPr="002542BF" w:rsidRDefault="00666A34" w:rsidP="00666A34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>Korekta deklaracji</w:t>
            </w:r>
          </w:p>
          <w:p w:rsidR="00666A34" w:rsidRPr="00666A34" w:rsidRDefault="00666A34" w:rsidP="00666A34">
            <w:pPr>
              <w:tabs>
                <w:tab w:val="left" w:pos="3600"/>
              </w:tabs>
              <w:autoSpaceDE w:val="0"/>
              <w:ind w:right="57"/>
              <w:jc w:val="center"/>
              <w:rPr>
                <w:rFonts w:ascii="Arial" w:eastAsia="Wingdings" w:hAnsi="Arial" w:cs="Arial"/>
                <w:bCs/>
                <w:sz w:val="16"/>
                <w:szCs w:val="16"/>
              </w:rPr>
            </w:pPr>
            <w:r>
              <w:rPr>
                <w:rFonts w:ascii="Arial" w:eastAsia="Wingdings" w:hAnsi="Arial" w:cs="Arial"/>
                <w:bCs/>
                <w:sz w:val="16"/>
                <w:szCs w:val="16"/>
              </w:rPr>
              <w:t>(art. 81 ustawy z dnia 29 sierpnia 1997 r. Ordynacja podatkowa)</w:t>
            </w: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Data zmiany</w:t>
            </w:r>
            <w:r w:rsidRPr="002542BF">
              <w:rPr>
                <w:rFonts w:ascii="Arial" w:eastAsia="Wingdings" w:hAnsi="Arial" w:cs="Arial"/>
                <w:sz w:val="16"/>
                <w:szCs w:val="16"/>
              </w:rPr>
              <w:t>:</w:t>
            </w: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</w:p>
          <w:p w:rsidR="00666A34" w:rsidRPr="00666A34" w:rsidRDefault="00666A34" w:rsidP="00666A34">
            <w:pPr>
              <w:tabs>
                <w:tab w:val="left" w:pos="3600"/>
              </w:tabs>
              <w:ind w:left="57" w:right="57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_  _  -  _  _  -  _  _  _  _</w:t>
            </w:r>
          </w:p>
        </w:tc>
        <w:tc>
          <w:tcPr>
            <w:tcW w:w="24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</w:t>
            </w: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>Ustanie obowiązku uiszczania opłaty</w:t>
            </w:r>
          </w:p>
          <w:p w:rsidR="00666A34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Data ustania obowiązku</w:t>
            </w:r>
            <w:r w:rsidRPr="002542BF">
              <w:rPr>
                <w:rFonts w:ascii="Arial" w:eastAsia="Wingdings" w:hAnsi="Arial" w:cs="Arial"/>
                <w:sz w:val="16"/>
                <w:szCs w:val="16"/>
              </w:rPr>
              <w:t>:</w:t>
            </w:r>
          </w:p>
          <w:p w:rsidR="00666A34" w:rsidRPr="002542BF" w:rsidRDefault="00666A34" w:rsidP="00BA59C9">
            <w:pPr>
              <w:tabs>
                <w:tab w:val="left" w:pos="3600"/>
              </w:tabs>
              <w:autoSpaceDE w:val="0"/>
              <w:ind w:left="57" w:right="57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</w:p>
          <w:p w:rsidR="00666A34" w:rsidRPr="00666A34" w:rsidRDefault="00666A34" w:rsidP="00666A34">
            <w:pPr>
              <w:tabs>
                <w:tab w:val="left" w:pos="3600"/>
              </w:tabs>
              <w:ind w:left="57" w:right="57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  <w:r w:rsidRPr="002542BF">
              <w:rPr>
                <w:rFonts w:ascii="Arial" w:eastAsia="Wingdings" w:hAnsi="Arial" w:cs="Arial"/>
                <w:sz w:val="16"/>
                <w:szCs w:val="16"/>
              </w:rPr>
              <w:t>_  _  -  _  _  -  _  _  _  _</w:t>
            </w:r>
          </w:p>
        </w:tc>
      </w:tr>
      <w:tr w:rsidR="00666A34" w:rsidTr="00A402E8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A.2. PRZYCZYNY ZŁOŻENIA DEKLARACJI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(należy zaznaczyć właściwy kwadrat)</w:t>
            </w:r>
          </w:p>
        </w:tc>
      </w:tr>
      <w:tr w:rsidR="00666A34" w:rsidTr="009A62AB">
        <w:trPr>
          <w:trHeight w:val="340"/>
          <w:jc w:val="center"/>
        </w:trPr>
        <w:tc>
          <w:tcPr>
            <w:tcW w:w="479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Zmiana ilości wytwarzanych odpadów</w:t>
            </w:r>
          </w:p>
        </w:tc>
        <w:tc>
          <w:tcPr>
            <w:tcW w:w="4842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Zaprzestanie / Rozpoczęcie prowadzenia działalności</w:t>
            </w:r>
          </w:p>
        </w:tc>
      </w:tr>
      <w:tr w:rsidR="00666A34" w:rsidTr="009A62AB">
        <w:trPr>
          <w:trHeight w:val="340"/>
          <w:jc w:val="center"/>
        </w:trPr>
        <w:tc>
          <w:tcPr>
            <w:tcW w:w="479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Zmiana danych</w:t>
            </w:r>
          </w:p>
        </w:tc>
        <w:tc>
          <w:tcPr>
            <w:tcW w:w="4842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Zbycie / Zakup nieruchomości (niewłaściwe skreślić)</w:t>
            </w:r>
          </w:p>
        </w:tc>
      </w:tr>
      <w:tr w:rsidR="00666A34" w:rsidTr="00A402E8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Inne ……………………………………………………………………………………………………………………………………………...</w:t>
            </w:r>
          </w:p>
        </w:tc>
      </w:tr>
      <w:tr w:rsidR="00666A34" w:rsidTr="00A402E8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B.1. STATUS SKŁADAJĄCEGO DEKLARACJĘ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(należy zaznaczyć właściwy kwadrat)</w:t>
            </w:r>
          </w:p>
        </w:tc>
      </w:tr>
      <w:tr w:rsidR="00666A34" w:rsidTr="009A62AB">
        <w:trPr>
          <w:trHeight w:val="340"/>
          <w:jc w:val="center"/>
        </w:trPr>
        <w:tc>
          <w:tcPr>
            <w:tcW w:w="479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Właściciel nieruchomości</w:t>
            </w:r>
          </w:p>
        </w:tc>
        <w:tc>
          <w:tcPr>
            <w:tcW w:w="4842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Jednostka organizacyjna / osoba posiadająca nieruchomość w zarządzie</w:t>
            </w:r>
          </w:p>
        </w:tc>
      </w:tr>
      <w:tr w:rsidR="00666A34" w:rsidTr="009A62AB">
        <w:trPr>
          <w:trHeight w:val="340"/>
          <w:jc w:val="center"/>
        </w:trPr>
        <w:tc>
          <w:tcPr>
            <w:tcW w:w="479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Współwłaściciel nieruchomości</w:t>
            </w:r>
          </w:p>
        </w:tc>
        <w:tc>
          <w:tcPr>
            <w:tcW w:w="4842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Użytkownik / Współużytkownik wieczysty</w:t>
            </w:r>
          </w:p>
        </w:tc>
      </w:tr>
      <w:tr w:rsidR="00666A34" w:rsidTr="00A402E8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Inny………………………………………………….……………</w:t>
            </w:r>
          </w:p>
        </w:tc>
      </w:tr>
      <w:tr w:rsidR="00666A34" w:rsidTr="00A402E8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B.2. RODZAJ PŁATNIKA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(należy zaznaczyć właściwy kwadrat)</w:t>
            </w:r>
          </w:p>
        </w:tc>
      </w:tr>
      <w:tr w:rsidR="00666A34" w:rsidTr="009A62AB">
        <w:trPr>
          <w:trHeight w:val="340"/>
          <w:jc w:val="center"/>
        </w:trPr>
        <w:tc>
          <w:tcPr>
            <w:tcW w:w="479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Osoba fizyczna</w:t>
            </w:r>
          </w:p>
        </w:tc>
        <w:tc>
          <w:tcPr>
            <w:tcW w:w="4842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Osoba prawna</w:t>
            </w:r>
          </w:p>
        </w:tc>
      </w:tr>
      <w:tr w:rsidR="00666A34" w:rsidTr="00A402E8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 Jednostka organizacyjna nieposiadająca osobowości prawnej</w:t>
            </w:r>
          </w:p>
        </w:tc>
      </w:tr>
      <w:tr w:rsidR="00666A34" w:rsidTr="00A402E8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C.1. DANE SKŁADAJĄCEGO DEKLARACJĘ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(należy wypełnić drukowanymi literami)</w:t>
            </w:r>
          </w:p>
        </w:tc>
      </w:tr>
      <w:tr w:rsidR="009A62AB" w:rsidTr="009A62AB">
        <w:trPr>
          <w:trHeight w:val="340"/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9A62AB">
            <w:pPr>
              <w:snapToGri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PESEL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731924">
            <w:pPr>
              <w:tabs>
                <w:tab w:val="left" w:pos="3600"/>
              </w:tabs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Style w:val="Znakiprzypiswdolnych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62AB" w:rsidRDefault="009A62AB" w:rsidP="00731924">
            <w:pPr>
              <w:tabs>
                <w:tab w:val="left" w:pos="3600"/>
              </w:tabs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REGON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62AB" w:rsidRDefault="009A62AB" w:rsidP="00731924">
            <w:pPr>
              <w:tabs>
                <w:tab w:val="left" w:pos="3600"/>
              </w:tabs>
              <w:ind w:left="57" w:right="57"/>
              <w:jc w:val="center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tabs>
                <w:tab w:val="left" w:pos="3600"/>
              </w:tabs>
              <w:snapToGrid w:val="0"/>
              <w:ind w:left="57"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A34" w:rsidTr="009A62AB">
        <w:trPr>
          <w:trHeight w:val="340"/>
          <w:jc w:val="center"/>
        </w:trPr>
        <w:tc>
          <w:tcPr>
            <w:tcW w:w="13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</w:tr>
      <w:tr w:rsidR="00666A34" w:rsidTr="009A62AB">
        <w:trPr>
          <w:trHeight w:val="340"/>
          <w:jc w:val="center"/>
        </w:trPr>
        <w:tc>
          <w:tcPr>
            <w:tcW w:w="13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IMIĘ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</w:pPr>
          </w:p>
        </w:tc>
      </w:tr>
      <w:tr w:rsidR="00666A34" w:rsidTr="009A62AB">
        <w:trPr>
          <w:trHeight w:hRule="exact" w:val="340"/>
          <w:jc w:val="center"/>
        </w:trPr>
        <w:tc>
          <w:tcPr>
            <w:tcW w:w="2471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 xml:space="preserve">PEŁNA NAZWA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(w przypadku osób prawnych lub jednostek organizacyjnych nieposiadających osobowości prawnej)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A34" w:rsidTr="009A62AB">
        <w:trPr>
          <w:trHeight w:hRule="exact" w:val="340"/>
          <w:jc w:val="center"/>
        </w:trPr>
        <w:tc>
          <w:tcPr>
            <w:tcW w:w="2471" w:type="dxa"/>
            <w:gridSpan w:val="8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A34" w:rsidTr="009A62AB">
        <w:trPr>
          <w:trHeight w:hRule="exact" w:val="340"/>
          <w:jc w:val="center"/>
        </w:trPr>
        <w:tc>
          <w:tcPr>
            <w:tcW w:w="2471" w:type="dxa"/>
            <w:gridSpan w:val="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A34" w:rsidTr="009A62AB">
        <w:trPr>
          <w:trHeight w:val="340"/>
          <w:jc w:val="center"/>
        </w:trPr>
        <w:tc>
          <w:tcPr>
            <w:tcW w:w="21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NUMER KRS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Klasa PKD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A34" w:rsidTr="009A62AB">
        <w:trPr>
          <w:trHeight w:val="340"/>
          <w:jc w:val="center"/>
        </w:trPr>
        <w:tc>
          <w:tcPr>
            <w:tcW w:w="21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666A34" w:rsidRDefault="00666A3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66A34" w:rsidRDefault="00666A3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7AE4" w:rsidTr="009A62AB">
        <w:trPr>
          <w:trHeight w:val="38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B14660" w:rsidP="002B17C9">
            <w:pPr>
              <w:tabs>
                <w:tab w:val="left" w:pos="3600"/>
              </w:tabs>
              <w:ind w:left="57" w:right="57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C.2. </w:t>
            </w:r>
            <w:r w:rsidR="00807AE4">
              <w:rPr>
                <w:rFonts w:ascii="Arial" w:hAnsi="Arial" w:cs="Arial"/>
                <w:b/>
                <w:bCs/>
                <w:sz w:val="16"/>
                <w:szCs w:val="16"/>
              </w:rPr>
              <w:t>ADRES NIERUCHOMOŚCI, NA KTÓREJ POWSTAJĄ ODPADY -</w:t>
            </w:r>
            <w:r w:rsidR="00807AE4">
              <w:rPr>
                <w:rFonts w:ascii="Arial" w:hAnsi="Arial" w:cs="Arial"/>
                <w:sz w:val="16"/>
                <w:szCs w:val="16"/>
              </w:rPr>
              <w:t xml:space="preserve"> dla każdej nieruchomości należy złożyć odrębną deklarację </w:t>
            </w:r>
            <w:r w:rsidR="00807AE4">
              <w:rPr>
                <w:rFonts w:ascii="Arial" w:hAnsi="Arial" w:cs="Arial"/>
                <w:i/>
                <w:iCs/>
                <w:sz w:val="16"/>
                <w:szCs w:val="16"/>
              </w:rPr>
              <w:t>(należy wypełnić drukowanymi literami)</w:t>
            </w:r>
          </w:p>
        </w:tc>
      </w:tr>
      <w:tr w:rsidR="005475E9" w:rsidTr="009A62AB">
        <w:trPr>
          <w:trHeight w:val="340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MIASTO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Ó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CA3" w:rsidTr="009A62AB">
        <w:trPr>
          <w:trHeight w:val="340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786CA3" w:rsidRDefault="00786CA3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786CA3" w:rsidRDefault="00786CA3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786CA3" w:rsidRDefault="00786CA3" w:rsidP="00142E1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6CA3" w:rsidRDefault="00786CA3" w:rsidP="00731924">
            <w:pPr>
              <w:tabs>
                <w:tab w:val="left" w:pos="3600"/>
              </w:tabs>
              <w:ind w:left="57" w:right="57"/>
              <w:jc w:val="center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7AE4" w:rsidTr="009A62AB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C.3.</w:t>
            </w:r>
            <w:r w:rsidR="00B146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 DO KORESPONDENCJI</w:t>
            </w:r>
            <w:r>
              <w:rPr>
                <w:rFonts w:ascii="Arial" w:hAnsi="Arial" w:cs="Arial"/>
                <w:sz w:val="16"/>
                <w:szCs w:val="16"/>
              </w:rPr>
              <w:t xml:space="preserve">– jeżeli jest inny niż w pozycji C.2.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(należy wypełnić drukowanymi literami)</w:t>
            </w:r>
          </w:p>
        </w:tc>
      </w:tr>
      <w:tr w:rsidR="005475E9" w:rsidTr="009A62AB">
        <w:tblPrEx>
          <w:tblCellMar>
            <w:left w:w="7" w:type="dxa"/>
          </w:tblCellMar>
        </w:tblPrEx>
        <w:trPr>
          <w:trHeight w:val="340"/>
          <w:jc w:val="center"/>
        </w:trPr>
        <w:tc>
          <w:tcPr>
            <w:tcW w:w="1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CA3" w:rsidTr="009A62AB">
        <w:tblPrEx>
          <w:tblCellMar>
            <w:left w:w="7" w:type="dxa"/>
          </w:tblCellMar>
        </w:tblPrEx>
        <w:trPr>
          <w:trHeight w:val="340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786CA3" w:rsidRDefault="00786CA3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786CA3" w:rsidRDefault="00786CA3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786CA3" w:rsidRDefault="00786CA3" w:rsidP="00142E1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6CA3" w:rsidRDefault="00786CA3" w:rsidP="00731924">
            <w:pPr>
              <w:ind w:left="57" w:right="57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6CA3" w:rsidRDefault="00786CA3" w:rsidP="00731924">
            <w:pPr>
              <w:tabs>
                <w:tab w:val="left" w:pos="3600"/>
              </w:tabs>
              <w:ind w:left="57" w:right="57"/>
              <w:jc w:val="center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6CA3" w:rsidRDefault="00786CA3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5E9" w:rsidTr="009A62AB">
        <w:tblPrEx>
          <w:tblCellMar>
            <w:left w:w="7" w:type="dxa"/>
          </w:tblCellMar>
        </w:tblPrEx>
        <w:trPr>
          <w:trHeight w:val="340"/>
          <w:jc w:val="center"/>
        </w:trPr>
        <w:tc>
          <w:tcPr>
            <w:tcW w:w="19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7AE4" w:rsidTr="009A62AB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C.4</w:t>
            </w:r>
            <w:r w:rsidR="00B14660">
              <w:rPr>
                <w:rFonts w:ascii="Arial" w:hAnsi="Arial" w:cs="Arial"/>
                <w:b/>
                <w:bCs/>
                <w:sz w:val="16"/>
                <w:szCs w:val="16"/>
              </w:rPr>
              <w:t>.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WSPÓŁWŁAŚCICIELA NIERUCHOMOŚCI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- wskazanej w pozycji C.2.</w:t>
            </w:r>
            <w:r w:rsidR="005475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(należy wypełnić drukowanymi literami)</w:t>
            </w:r>
          </w:p>
        </w:tc>
      </w:tr>
      <w:tr w:rsidR="009A62AB" w:rsidTr="009A62AB">
        <w:trPr>
          <w:trHeight w:val="340"/>
          <w:jc w:val="center"/>
        </w:trPr>
        <w:tc>
          <w:tcPr>
            <w:tcW w:w="19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62AB" w:rsidRDefault="009A62AB" w:rsidP="00731924">
            <w:pPr>
              <w:ind w:left="57" w:right="57"/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2AB" w:rsidTr="009A62AB">
        <w:trPr>
          <w:trHeight w:val="340"/>
          <w:jc w:val="center"/>
        </w:trPr>
        <w:tc>
          <w:tcPr>
            <w:tcW w:w="19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62AB" w:rsidRDefault="009A62AB" w:rsidP="00731924">
            <w:pPr>
              <w:ind w:left="57" w:right="57"/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2AB" w:rsidTr="009A62AB">
        <w:trPr>
          <w:trHeight w:val="340"/>
          <w:jc w:val="center"/>
        </w:trPr>
        <w:tc>
          <w:tcPr>
            <w:tcW w:w="19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A62AB" w:rsidRDefault="009A62AB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62AB" w:rsidRDefault="009A62AB" w:rsidP="00731924">
            <w:pPr>
              <w:ind w:left="57" w:right="57"/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62AB" w:rsidRDefault="009A62AB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AE4" w:rsidTr="009A62AB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B14660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C.5. </w:t>
            </w:r>
            <w:r w:rsidR="00807AE4">
              <w:rPr>
                <w:rFonts w:ascii="Arial" w:hAnsi="Arial" w:cs="Arial"/>
                <w:b/>
                <w:bCs/>
                <w:sz w:val="16"/>
                <w:szCs w:val="16"/>
              </w:rPr>
              <w:t>OSOBY UPOWAŻNIONE DO REPREZENTOWANIA</w:t>
            </w:r>
          </w:p>
        </w:tc>
      </w:tr>
      <w:tr w:rsidR="005475E9" w:rsidTr="009A62AB">
        <w:tblPrEx>
          <w:tblCellMar>
            <w:left w:w="7" w:type="dxa"/>
          </w:tblCellMar>
        </w:tblPrEx>
        <w:trPr>
          <w:trHeight w:val="340"/>
          <w:jc w:val="center"/>
        </w:trPr>
        <w:tc>
          <w:tcPr>
            <w:tcW w:w="19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5E9" w:rsidTr="009A62AB">
        <w:tblPrEx>
          <w:tblCellMar>
            <w:left w:w="7" w:type="dxa"/>
          </w:tblCellMar>
        </w:tblPrEx>
        <w:trPr>
          <w:trHeight w:val="340"/>
          <w:jc w:val="center"/>
        </w:trPr>
        <w:tc>
          <w:tcPr>
            <w:tcW w:w="24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PODSTAWA UMOCOWANIA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5E9" w:rsidTr="009A62AB">
        <w:tblPrEx>
          <w:tblCellMar>
            <w:left w:w="7" w:type="dxa"/>
          </w:tblCellMar>
        </w:tblPrEx>
        <w:trPr>
          <w:trHeight w:val="340"/>
          <w:jc w:val="center"/>
        </w:trPr>
        <w:tc>
          <w:tcPr>
            <w:tcW w:w="19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475E9" w:rsidRDefault="005475E9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75E9" w:rsidRDefault="005475E9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5E9" w:rsidTr="009A62AB">
        <w:tblPrEx>
          <w:tblCellMar>
            <w:left w:w="7" w:type="dxa"/>
          </w:tblCellMar>
        </w:tblPrEx>
        <w:trPr>
          <w:trHeight w:val="340"/>
          <w:jc w:val="center"/>
        </w:trPr>
        <w:tc>
          <w:tcPr>
            <w:tcW w:w="24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PODSTAWA UMOCOWANIA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AE4" w:rsidRDefault="00807AE4" w:rsidP="00731924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7AE4" w:rsidTr="009A62AB">
        <w:trPr>
          <w:trHeight w:val="340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B14660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D.1. </w:t>
            </w:r>
            <w:r w:rsidR="00807AE4">
              <w:rPr>
                <w:rFonts w:ascii="Arial" w:hAnsi="Arial" w:cs="Arial"/>
                <w:b/>
                <w:bCs/>
                <w:sz w:val="16"/>
                <w:szCs w:val="16"/>
              </w:rPr>
              <w:t>OŚWIADCZENIE WŁAŚCICIELA NIERUCHOMOŚCI</w:t>
            </w:r>
          </w:p>
        </w:tc>
      </w:tr>
      <w:tr w:rsidR="00807AE4" w:rsidTr="009A62AB">
        <w:tblPrEx>
          <w:tblCellMar>
            <w:left w:w="7" w:type="dxa"/>
          </w:tblCellMar>
        </w:tblPrEx>
        <w:trPr>
          <w:trHeight w:val="345"/>
          <w:jc w:val="center"/>
        </w:trPr>
        <w:tc>
          <w:tcPr>
            <w:tcW w:w="21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RODZAJ PROWADZONEJ DZIAŁALNOŚCI</w:t>
            </w:r>
          </w:p>
        </w:tc>
        <w:tc>
          <w:tcPr>
            <w:tcW w:w="7448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………….………………………………………………………………………………………………………….</w:t>
            </w:r>
          </w:p>
        </w:tc>
      </w:tr>
      <w:tr w:rsidR="00807AE4" w:rsidTr="009A62AB">
        <w:trPr>
          <w:trHeight w:val="202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 której, średnio na dzień:</w:t>
            </w:r>
          </w:p>
        </w:tc>
      </w:tr>
      <w:tr w:rsidR="005475E9" w:rsidTr="009A62AB">
        <w:trPr>
          <w:trHeight w:val="564"/>
          <w:jc w:val="center"/>
        </w:trPr>
        <w:tc>
          <w:tcPr>
            <w:tcW w:w="21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1. JEST ZATRUDNIONYCH PRACOWNIKÓW</w:t>
            </w:r>
          </w:p>
        </w:tc>
        <w:tc>
          <w:tcPr>
            <w:tcW w:w="26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…………………………………..</w:t>
            </w:r>
          </w:p>
        </w:tc>
        <w:tc>
          <w:tcPr>
            <w:tcW w:w="22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2. ZNAJDUJE SIĘ STANOWISK HANDLOWYCH</w:t>
            </w:r>
          </w:p>
        </w:tc>
        <w:tc>
          <w:tcPr>
            <w:tcW w:w="25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…………………………………..</w:t>
            </w:r>
          </w:p>
        </w:tc>
      </w:tr>
      <w:tr w:rsidR="005475E9" w:rsidTr="009A62AB">
        <w:trPr>
          <w:trHeight w:val="572"/>
          <w:jc w:val="center"/>
        </w:trPr>
        <w:tc>
          <w:tcPr>
            <w:tcW w:w="21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3. ZNAJDUJE SIĘ MIEJSC KONSUMPCYJNYCH</w:t>
            </w:r>
          </w:p>
        </w:tc>
        <w:tc>
          <w:tcPr>
            <w:tcW w:w="26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…………………………………..</w:t>
            </w:r>
          </w:p>
        </w:tc>
        <w:tc>
          <w:tcPr>
            <w:tcW w:w="22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4. ZNAJDUJE SIĘ ŁÓŻEK W SZPITALU / DOMU OPIEKI</w:t>
            </w:r>
          </w:p>
        </w:tc>
        <w:tc>
          <w:tcPr>
            <w:tcW w:w="25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…………………………………..</w:t>
            </w:r>
          </w:p>
        </w:tc>
      </w:tr>
      <w:tr w:rsidR="005475E9" w:rsidTr="009A62AB">
        <w:trPr>
          <w:trHeight w:val="345"/>
          <w:jc w:val="center"/>
        </w:trPr>
        <w:tc>
          <w:tcPr>
            <w:tcW w:w="21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2B17C9">
            <w:pPr>
              <w:tabs>
                <w:tab w:val="left" w:pos="3600"/>
              </w:tabs>
              <w:ind w:left="57"/>
            </w:pPr>
            <w:r>
              <w:rPr>
                <w:rFonts w:ascii="Arial" w:hAnsi="Arial" w:cs="Arial"/>
                <w:sz w:val="16"/>
                <w:szCs w:val="16"/>
              </w:rPr>
              <w:t>5. PRZEBYWA DZIECI W ŻŁOBKU / PRZEDSZKOLU</w:t>
            </w:r>
          </w:p>
        </w:tc>
        <w:tc>
          <w:tcPr>
            <w:tcW w:w="26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…………………………………..</w:t>
            </w:r>
          </w:p>
        </w:tc>
        <w:tc>
          <w:tcPr>
            <w:tcW w:w="22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731924">
            <w:pPr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6. W SZKOLE UCZY SIĘ UCZNIÓW / STUDENTÓW</w:t>
            </w:r>
          </w:p>
        </w:tc>
        <w:tc>
          <w:tcPr>
            <w:tcW w:w="25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…………………………………..</w:t>
            </w:r>
          </w:p>
        </w:tc>
      </w:tr>
      <w:tr w:rsidR="005475E9" w:rsidTr="009A62AB">
        <w:trPr>
          <w:trHeight w:val="419"/>
          <w:jc w:val="center"/>
        </w:trPr>
        <w:tc>
          <w:tcPr>
            <w:tcW w:w="21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2B17C9">
            <w:pPr>
              <w:tabs>
                <w:tab w:val="left" w:pos="3600"/>
              </w:tabs>
              <w:ind w:left="57"/>
            </w:pPr>
            <w:r>
              <w:rPr>
                <w:rFonts w:ascii="Arial" w:hAnsi="Arial" w:cs="Arial"/>
                <w:sz w:val="16"/>
                <w:szCs w:val="16"/>
              </w:rPr>
              <w:t>7. ZNAJDUJE SIĘ OGRODÓW DZIAŁKOWYCH</w:t>
            </w:r>
          </w:p>
        </w:tc>
        <w:tc>
          <w:tcPr>
            <w:tcW w:w="26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…………………………………..</w:t>
            </w:r>
          </w:p>
        </w:tc>
        <w:tc>
          <w:tcPr>
            <w:tcW w:w="22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Pr="005D5F93" w:rsidRDefault="005D5F93" w:rsidP="0073192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8. </w:t>
            </w:r>
            <w:r w:rsidRPr="005D5F93">
              <w:rPr>
                <w:rFonts w:ascii="Arial" w:hAnsi="Arial" w:cs="Arial"/>
                <w:sz w:val="16"/>
                <w:szCs w:val="16"/>
              </w:rPr>
              <w:t>ZNAJDUJE SIĘ</w:t>
            </w:r>
            <w:r>
              <w:rPr>
                <w:rFonts w:ascii="Arial" w:hAnsi="Arial" w:cs="Arial"/>
                <w:sz w:val="16"/>
                <w:szCs w:val="16"/>
              </w:rPr>
              <w:t xml:space="preserve"> ŁÓŻEK W HOTELU / PENSJONACIE</w:t>
            </w:r>
          </w:p>
        </w:tc>
        <w:tc>
          <w:tcPr>
            <w:tcW w:w="25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07AE4" w:rsidRDefault="00807AE4" w:rsidP="00731924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…………………………………..</w:t>
            </w:r>
          </w:p>
        </w:tc>
      </w:tr>
      <w:tr w:rsidR="005D5F93" w:rsidTr="009A62AB">
        <w:trPr>
          <w:trHeight w:val="554"/>
          <w:jc w:val="center"/>
        </w:trPr>
        <w:tc>
          <w:tcPr>
            <w:tcW w:w="479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D5F93" w:rsidRDefault="005D5F93" w:rsidP="005D5F93">
            <w:pPr>
              <w:tabs>
                <w:tab w:val="left" w:pos="3600"/>
              </w:tabs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Inne, wymienione w § 5 Regulaminu utrzymania czystości i porządku na terenie miasta Jelenia Góra</w:t>
            </w:r>
          </w:p>
        </w:tc>
        <w:tc>
          <w:tcPr>
            <w:tcW w:w="4842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D5F93" w:rsidRDefault="005D5F93" w:rsidP="005D5F93">
            <w:pPr>
              <w:tabs>
                <w:tab w:val="left" w:pos="3600"/>
              </w:tabs>
              <w:ind w:left="57" w:right="57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</w:tc>
      </w:tr>
      <w:tr w:rsidR="00807AE4" w:rsidTr="009A62AB">
        <w:trPr>
          <w:trHeight w:val="562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3726E0" w:rsidP="00494073">
            <w:pPr>
              <w:tabs>
                <w:tab w:val="left" w:pos="3600"/>
              </w:tabs>
              <w:ind w:left="57" w:right="57"/>
              <w:jc w:val="both"/>
            </w:pPr>
            <w:r>
              <w:br w:type="page"/>
            </w:r>
            <w:r w:rsidR="002B17C9" w:rsidRPr="002B17C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2B17C9">
              <w:rPr>
                <w:rFonts w:ascii="Arial" w:hAnsi="Arial" w:cs="Arial"/>
                <w:b/>
                <w:bCs/>
                <w:sz w:val="16"/>
                <w:szCs w:val="16"/>
              </w:rPr>
              <w:t>.2</w:t>
            </w:r>
            <w:r w:rsidR="00B14660">
              <w:rPr>
                <w:rFonts w:ascii="Arial" w:hAnsi="Arial" w:cs="Arial"/>
                <w:b/>
                <w:bCs/>
                <w:sz w:val="16"/>
                <w:szCs w:val="16"/>
              </w:rPr>
              <w:t>. </w:t>
            </w:r>
            <w:r w:rsidR="00807AE4">
              <w:rPr>
                <w:rFonts w:ascii="Arial" w:hAnsi="Arial" w:cs="Arial"/>
                <w:b/>
                <w:bCs/>
                <w:sz w:val="16"/>
                <w:szCs w:val="16"/>
              </w:rPr>
              <w:t>OPŁATA ZA GOSPODAROWANIE ODPA</w:t>
            </w:r>
            <w:r w:rsidR="00113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DAMI KOMUNALNYMI </w:t>
            </w:r>
            <w:r w:rsidR="00807AE4">
              <w:rPr>
                <w:rFonts w:ascii="Arial" w:hAnsi="Arial" w:cs="Arial"/>
                <w:sz w:val="16"/>
                <w:szCs w:val="16"/>
              </w:rPr>
              <w:t>(wysokość opłaty obliczona samodzielnie przez właściciela nieruchomo</w:t>
            </w:r>
            <w:r w:rsidR="00FC37D1">
              <w:rPr>
                <w:rFonts w:ascii="Arial" w:hAnsi="Arial" w:cs="Arial"/>
                <w:sz w:val="16"/>
                <w:szCs w:val="16"/>
              </w:rPr>
              <w:t>ści, ponoszona będzie zgodnie z </w:t>
            </w:r>
            <w:r w:rsidR="00807AE4">
              <w:rPr>
                <w:rFonts w:ascii="Arial" w:hAnsi="Arial" w:cs="Arial"/>
                <w:sz w:val="16"/>
                <w:szCs w:val="16"/>
              </w:rPr>
              <w:t>uchwałą Rady Miejskiej Jeleniej Góry w sprawie terminu, częstotliwości i trybu uiszczania opłat za gospodarowanie odpadami komunalnymi)</w:t>
            </w:r>
          </w:p>
        </w:tc>
      </w:tr>
      <w:tr w:rsidR="00807AE4" w:rsidTr="009A62AB">
        <w:trPr>
          <w:trHeight w:val="289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807AE4" w:rsidRDefault="00807AE4" w:rsidP="00462CE1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DEKLAROWANA LICZBA POJEMNIKÓW NA ODPADY KOMUNALNE </w:t>
            </w:r>
          </w:p>
        </w:tc>
      </w:tr>
      <w:tr w:rsidR="00411955" w:rsidRPr="007F39E3" w:rsidTr="009A62AB">
        <w:trPr>
          <w:trHeight w:val="961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7F39E3" w:rsidRDefault="00411955" w:rsidP="00462CE1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  <w:r w:rsidRPr="007F39E3">
              <w:rPr>
                <w:rFonts w:ascii="Arial" w:hAnsi="Arial" w:cs="Arial"/>
                <w:b/>
                <w:bCs/>
                <w:sz w:val="14"/>
                <w:szCs w:val="14"/>
              </w:rPr>
              <w:t>POJEMNOŚĆ POJEMNIKA</w:t>
            </w:r>
          </w:p>
          <w:p w:rsidR="00411955" w:rsidRPr="007F39E3" w:rsidRDefault="00411955" w:rsidP="00462CE1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  <w:r w:rsidRPr="007F39E3">
              <w:rPr>
                <w:rFonts w:ascii="Arial" w:hAnsi="Arial" w:cs="Arial"/>
                <w:sz w:val="14"/>
                <w:szCs w:val="14"/>
              </w:rPr>
              <w:t>(m</w:t>
            </w:r>
            <w:r w:rsidRPr="007F39E3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7F39E3">
              <w:rPr>
                <w:rFonts w:ascii="Arial" w:hAnsi="Arial" w:cs="Arial"/>
                <w:sz w:val="14"/>
                <w:szCs w:val="14"/>
              </w:rPr>
              <w:t xml:space="preserve"> / l)</w:t>
            </w:r>
          </w:p>
        </w:tc>
        <w:tc>
          <w:tcPr>
            <w:tcW w:w="5171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3726E0" w:rsidRDefault="00411955" w:rsidP="00462CE1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  <w:r w:rsidRPr="003726E0">
              <w:rPr>
                <w:rFonts w:ascii="Arial" w:hAnsi="Arial" w:cs="Arial"/>
                <w:b/>
                <w:bCs/>
                <w:sz w:val="14"/>
                <w:szCs w:val="14"/>
              </w:rPr>
              <w:t>LICZBA POJEMNIKÓW DO ODEBRANIA</w:t>
            </w:r>
            <w:r w:rsidR="00F16235" w:rsidRPr="003726E0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  <w:r w:rsidRPr="00372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 PODZIAŁEM NA FRAKCJE ODPADÓW KOMUNALNYCH </w:t>
            </w:r>
            <w:r w:rsidRPr="003726E0">
              <w:rPr>
                <w:rFonts w:ascii="Arial" w:hAnsi="Arial" w:cs="Arial"/>
                <w:bCs/>
                <w:sz w:val="14"/>
                <w:szCs w:val="14"/>
              </w:rPr>
              <w:t>(w szt.)</w:t>
            </w:r>
          </w:p>
        </w:tc>
        <w:tc>
          <w:tcPr>
            <w:tcW w:w="1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7F39E3" w:rsidRDefault="00411955" w:rsidP="003726E0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ŁĄCZNA </w:t>
            </w:r>
            <w:r w:rsidRPr="007F39E3">
              <w:rPr>
                <w:rFonts w:ascii="Arial" w:hAnsi="Arial" w:cs="Arial"/>
                <w:b/>
                <w:bCs/>
                <w:sz w:val="14"/>
                <w:szCs w:val="14"/>
              </w:rPr>
              <w:t>LICZBA POJEMNIKÓW DO ODEBRANIA</w:t>
            </w:r>
            <w:r w:rsidRPr="007F39E3">
              <w:rPr>
                <w:rStyle w:val="Znakiprzypiswdolnych"/>
                <w:rFonts w:ascii="Arial" w:hAnsi="Arial" w:cs="Arial"/>
                <w:b/>
                <w:bCs/>
                <w:sz w:val="14"/>
                <w:szCs w:val="14"/>
              </w:rPr>
              <w:footnoteReference w:id="3"/>
            </w:r>
          </w:p>
          <w:p w:rsidR="00411955" w:rsidRPr="007F39E3" w:rsidRDefault="00411955" w:rsidP="003726E0">
            <w:pPr>
              <w:tabs>
                <w:tab w:val="left" w:pos="3600"/>
              </w:tabs>
              <w:jc w:val="center"/>
              <w:rPr>
                <w:sz w:val="14"/>
                <w:szCs w:val="14"/>
              </w:rPr>
            </w:pPr>
            <w:r w:rsidRPr="007F39E3">
              <w:rPr>
                <w:rFonts w:ascii="Arial" w:hAnsi="Arial" w:cs="Arial"/>
                <w:sz w:val="14"/>
                <w:szCs w:val="14"/>
              </w:rPr>
              <w:t>(w szt.)</w:t>
            </w:r>
          </w:p>
        </w:tc>
        <w:tc>
          <w:tcPr>
            <w:tcW w:w="10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7F39E3" w:rsidRDefault="00411955" w:rsidP="00561850">
            <w:pPr>
              <w:tabs>
                <w:tab w:val="left" w:pos="3600"/>
              </w:tabs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9E3">
              <w:rPr>
                <w:rFonts w:ascii="Arial" w:hAnsi="Arial" w:cs="Arial"/>
                <w:b/>
                <w:bCs/>
                <w:sz w:val="14"/>
                <w:szCs w:val="14"/>
              </w:rPr>
              <w:t>STAWKA OPŁATY</w:t>
            </w:r>
            <w:r w:rsidRPr="007F39E3">
              <w:rPr>
                <w:rStyle w:val="Znakiprzypiswdolnych"/>
                <w:rFonts w:ascii="Arial" w:hAnsi="Arial" w:cs="Arial"/>
                <w:b/>
                <w:bCs/>
                <w:sz w:val="14"/>
                <w:szCs w:val="14"/>
              </w:rPr>
              <w:footnoteReference w:id="4"/>
            </w:r>
          </w:p>
          <w:p w:rsidR="00411955" w:rsidRPr="007F39E3" w:rsidRDefault="00411955" w:rsidP="00561850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  <w:r w:rsidRPr="007F39E3">
              <w:rPr>
                <w:rFonts w:ascii="Arial" w:hAnsi="Arial" w:cs="Arial"/>
                <w:sz w:val="14"/>
                <w:szCs w:val="14"/>
              </w:rPr>
              <w:t>(w zł)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7F39E3" w:rsidRDefault="00411955" w:rsidP="00462CE1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  <w:r w:rsidRPr="007F39E3">
              <w:rPr>
                <w:rFonts w:ascii="Arial" w:hAnsi="Arial" w:cs="Arial"/>
                <w:b/>
                <w:bCs/>
                <w:sz w:val="14"/>
                <w:szCs w:val="14"/>
              </w:rPr>
              <w:t>OPŁATA MIESIĘCZNA</w:t>
            </w:r>
          </w:p>
          <w:p w:rsidR="00411955" w:rsidRPr="007F39E3" w:rsidRDefault="00411955" w:rsidP="00462CE1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(iloczyn kolumny c i d</w:t>
            </w:r>
            <w:r w:rsidRPr="007F39E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11955" w:rsidTr="009A62AB">
        <w:trPr>
          <w:trHeight w:val="185"/>
          <w:jc w:val="center"/>
        </w:trPr>
        <w:tc>
          <w:tcPr>
            <w:tcW w:w="11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71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411955" w:rsidRDefault="00411955" w:rsidP="00462CE1">
            <w:pPr>
              <w:tabs>
                <w:tab w:val="left" w:pos="3600"/>
              </w:tabs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95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8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411955" w:rsidRDefault="00411955" w:rsidP="00462CE1">
            <w:pPr>
              <w:tabs>
                <w:tab w:val="left" w:pos="3600"/>
              </w:tabs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95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411955" w:rsidTr="009A62AB">
        <w:trPr>
          <w:trHeight w:val="307"/>
          <w:jc w:val="center"/>
        </w:trPr>
        <w:tc>
          <w:tcPr>
            <w:tcW w:w="115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462CE1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411955">
            <w:pPr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924">
              <w:rPr>
                <w:rFonts w:ascii="Arial" w:hAnsi="Arial" w:cs="Arial"/>
                <w:sz w:val="14"/>
                <w:szCs w:val="14"/>
              </w:rPr>
              <w:t>papier</w:t>
            </w: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411955">
            <w:pPr>
              <w:snapToGrid w:val="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924">
              <w:rPr>
                <w:rFonts w:ascii="Arial" w:hAnsi="Arial" w:cs="Arial"/>
                <w:sz w:val="14"/>
                <w:szCs w:val="14"/>
              </w:rPr>
              <w:t>szkło</w:t>
            </w: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411955" w:rsidRPr="00731924" w:rsidRDefault="00F16235" w:rsidP="00411955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metale i </w:t>
            </w:r>
            <w:r w:rsidR="00411955" w:rsidRPr="00731924">
              <w:rPr>
                <w:rFonts w:ascii="Arial" w:hAnsi="Arial" w:cs="Arial"/>
                <w:sz w:val="14"/>
                <w:szCs w:val="14"/>
              </w:rPr>
              <w:t>tworzywa sztuczne</w:t>
            </w: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411955" w:rsidRPr="00731924" w:rsidRDefault="00411955" w:rsidP="00411955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  <w:r w:rsidRPr="00731924">
              <w:rPr>
                <w:rFonts w:ascii="Arial" w:hAnsi="Arial" w:cs="Arial"/>
                <w:sz w:val="14"/>
                <w:szCs w:val="14"/>
              </w:rPr>
              <w:t>bioodpady</w:t>
            </w: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411955" w:rsidRPr="00731924" w:rsidRDefault="00411955" w:rsidP="00224B56">
            <w:pPr>
              <w:tabs>
                <w:tab w:val="left" w:pos="3600"/>
              </w:tabs>
              <w:jc w:val="center"/>
              <w:rPr>
                <w:sz w:val="14"/>
                <w:szCs w:val="14"/>
              </w:rPr>
            </w:pPr>
            <w:r w:rsidRPr="007F39E3">
              <w:rPr>
                <w:rFonts w:ascii="Arial" w:hAnsi="Arial" w:cs="Arial"/>
                <w:sz w:val="13"/>
                <w:szCs w:val="13"/>
              </w:rPr>
              <w:t>niesegregowane</w:t>
            </w:r>
            <w:r w:rsidRPr="0073192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731924">
              <w:rPr>
                <w:rFonts w:ascii="Arial" w:hAnsi="Arial" w:cs="Arial"/>
                <w:sz w:val="14"/>
                <w:szCs w:val="14"/>
              </w:rPr>
              <w:t>zmieszane</w:t>
            </w:r>
            <w:r>
              <w:rPr>
                <w:rFonts w:ascii="Arial" w:hAnsi="Arial" w:cs="Arial"/>
                <w:sz w:val="14"/>
                <w:szCs w:val="14"/>
              </w:rPr>
              <w:t>) odpady komunalne</w:t>
            </w:r>
          </w:p>
        </w:tc>
        <w:tc>
          <w:tcPr>
            <w:tcW w:w="10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731924" w:rsidRDefault="00411955" w:rsidP="00462CE1">
            <w:pPr>
              <w:tabs>
                <w:tab w:val="left" w:pos="3600"/>
              </w:tabs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Pr="00731924" w:rsidRDefault="00411955" w:rsidP="007F39E3">
            <w:pPr>
              <w:tabs>
                <w:tab w:val="left" w:pos="360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462CE1">
            <w:pPr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955" w:rsidTr="009A62AB">
        <w:trPr>
          <w:trHeight w:val="307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224B56">
            <w:pPr>
              <w:tabs>
                <w:tab w:val="left" w:pos="3600"/>
              </w:tabs>
            </w:pPr>
            <w:r>
              <w:rPr>
                <w:rFonts w:ascii="Arial" w:hAnsi="Arial" w:cs="Arial"/>
                <w:sz w:val="16"/>
                <w:szCs w:val="16"/>
              </w:rPr>
              <w:t>0,06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/ 60 l</w:t>
            </w:r>
          </w:p>
        </w:tc>
        <w:tc>
          <w:tcPr>
            <w:tcW w:w="1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224B56">
            <w:pPr>
              <w:tabs>
                <w:tab w:val="left" w:pos="3600"/>
              </w:tabs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…….…... szt. </w:t>
            </w:r>
          </w:p>
        </w:tc>
        <w:tc>
          <w:tcPr>
            <w:tcW w:w="10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6B1290">
            <w:pPr>
              <w:tabs>
                <w:tab w:val="left" w:pos="3600"/>
              </w:tabs>
              <w:ind w:left="57" w:right="57"/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………... zł 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……….…….. zł </w:t>
            </w:r>
          </w:p>
        </w:tc>
      </w:tr>
      <w:tr w:rsidR="00411955" w:rsidTr="009A62AB">
        <w:trPr>
          <w:trHeight w:val="307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224B56">
            <w:pPr>
              <w:tabs>
                <w:tab w:val="left" w:pos="3600"/>
              </w:tabs>
            </w:pPr>
            <w:r>
              <w:rPr>
                <w:rFonts w:ascii="Arial" w:hAnsi="Arial" w:cs="Arial"/>
                <w:sz w:val="16"/>
                <w:szCs w:val="16"/>
              </w:rPr>
              <w:t>0,11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/ 110 l</w:t>
            </w:r>
          </w:p>
        </w:tc>
        <w:tc>
          <w:tcPr>
            <w:tcW w:w="1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224B56">
            <w:pPr>
              <w:tabs>
                <w:tab w:val="left" w:pos="3600"/>
              </w:tabs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…….…... szt. </w:t>
            </w:r>
          </w:p>
        </w:tc>
        <w:tc>
          <w:tcPr>
            <w:tcW w:w="10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6B1290">
            <w:pPr>
              <w:tabs>
                <w:tab w:val="left" w:pos="3600"/>
              </w:tabs>
              <w:ind w:left="57" w:right="57"/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sz w:val="16"/>
                <w:szCs w:val="16"/>
              </w:rPr>
              <w:t>zł 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………..……. zł</w:t>
            </w:r>
          </w:p>
        </w:tc>
      </w:tr>
      <w:tr w:rsidR="00411955" w:rsidTr="009A62AB">
        <w:trPr>
          <w:trHeight w:val="307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224B56">
            <w:pPr>
              <w:tabs>
                <w:tab w:val="left" w:pos="3600"/>
              </w:tabs>
            </w:pPr>
            <w:r>
              <w:rPr>
                <w:rFonts w:ascii="Arial" w:hAnsi="Arial" w:cs="Arial"/>
                <w:sz w:val="16"/>
                <w:szCs w:val="16"/>
              </w:rPr>
              <w:t>0,12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/ 120 l</w:t>
            </w:r>
          </w:p>
        </w:tc>
        <w:tc>
          <w:tcPr>
            <w:tcW w:w="1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224B56">
            <w:pPr>
              <w:tabs>
                <w:tab w:val="left" w:pos="3600"/>
              </w:tabs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…….…... szt. </w:t>
            </w:r>
          </w:p>
        </w:tc>
        <w:tc>
          <w:tcPr>
            <w:tcW w:w="10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6B1290">
            <w:pPr>
              <w:tabs>
                <w:tab w:val="left" w:pos="3600"/>
              </w:tabs>
              <w:ind w:left="57" w:right="57"/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sz w:val="16"/>
                <w:szCs w:val="16"/>
              </w:rPr>
              <w:t>zł 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 xml:space="preserve">……….…….. zł </w:t>
            </w:r>
          </w:p>
        </w:tc>
      </w:tr>
      <w:tr w:rsidR="00411955" w:rsidTr="009A62AB">
        <w:trPr>
          <w:trHeight w:val="329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224B56">
            <w:pPr>
              <w:tabs>
                <w:tab w:val="left" w:pos="3600"/>
              </w:tabs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0,24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/ 240 l</w:t>
            </w:r>
          </w:p>
        </w:tc>
        <w:tc>
          <w:tcPr>
            <w:tcW w:w="1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224B56">
            <w:pPr>
              <w:tabs>
                <w:tab w:val="left" w:pos="3600"/>
              </w:tabs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…….…... szt. </w:t>
            </w:r>
          </w:p>
        </w:tc>
        <w:tc>
          <w:tcPr>
            <w:tcW w:w="10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6B1290">
            <w:pPr>
              <w:tabs>
                <w:tab w:val="left" w:pos="3600"/>
              </w:tabs>
              <w:ind w:left="57" w:right="57"/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sz w:val="16"/>
                <w:szCs w:val="16"/>
              </w:rPr>
              <w:t>zł 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 xml:space="preserve">……….…….. zł </w:t>
            </w:r>
          </w:p>
        </w:tc>
      </w:tr>
      <w:tr w:rsidR="00411955" w:rsidTr="009A62AB">
        <w:trPr>
          <w:trHeight w:val="307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11955" w:rsidRDefault="00411955" w:rsidP="00224B56">
            <w:pPr>
              <w:tabs>
                <w:tab w:val="left" w:pos="3600"/>
              </w:tabs>
            </w:pPr>
            <w:r>
              <w:rPr>
                <w:rFonts w:ascii="Arial" w:hAnsi="Arial" w:cs="Arial"/>
                <w:sz w:val="16"/>
                <w:szCs w:val="16"/>
              </w:rPr>
              <w:t>1,1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/ 1100 l</w:t>
            </w:r>
          </w:p>
        </w:tc>
        <w:tc>
          <w:tcPr>
            <w:tcW w:w="1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224B56">
            <w:pPr>
              <w:tabs>
                <w:tab w:val="left" w:pos="3600"/>
              </w:tabs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…….…... szt. </w:t>
            </w:r>
          </w:p>
        </w:tc>
        <w:tc>
          <w:tcPr>
            <w:tcW w:w="10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6B1290">
            <w:pPr>
              <w:tabs>
                <w:tab w:val="left" w:pos="3600"/>
              </w:tabs>
              <w:ind w:left="57" w:right="57"/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sz w:val="16"/>
                <w:szCs w:val="16"/>
              </w:rPr>
              <w:t>zł 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 xml:space="preserve">……….…….. zł </w:t>
            </w:r>
          </w:p>
        </w:tc>
      </w:tr>
      <w:tr w:rsidR="00411955" w:rsidTr="009A62AB">
        <w:trPr>
          <w:trHeight w:val="307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955" w:rsidRDefault="00411955" w:rsidP="00224B56">
            <w:pPr>
              <w:tabs>
                <w:tab w:val="left" w:pos="3600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/ ….. l</w:t>
            </w:r>
          </w:p>
        </w:tc>
        <w:tc>
          <w:tcPr>
            <w:tcW w:w="1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224B56">
            <w:pPr>
              <w:tabs>
                <w:tab w:val="left" w:pos="3600"/>
              </w:tabs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…….…... szt. </w:t>
            </w:r>
          </w:p>
        </w:tc>
        <w:tc>
          <w:tcPr>
            <w:tcW w:w="10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6B1290">
            <w:pPr>
              <w:tabs>
                <w:tab w:val="left" w:pos="3600"/>
              </w:tabs>
              <w:ind w:left="57" w:right="57"/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sz w:val="16"/>
                <w:szCs w:val="16"/>
              </w:rPr>
              <w:t>zł 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11955" w:rsidRDefault="00411955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……….…….. zł</w:t>
            </w:r>
          </w:p>
        </w:tc>
      </w:tr>
      <w:tr w:rsidR="003726E0" w:rsidTr="009A62AB">
        <w:trPr>
          <w:trHeight w:val="307"/>
          <w:jc w:val="center"/>
        </w:trPr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26E0" w:rsidRDefault="003726E0" w:rsidP="00224B56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/ ….. l</w:t>
            </w:r>
          </w:p>
        </w:tc>
        <w:tc>
          <w:tcPr>
            <w:tcW w:w="1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462CE1">
            <w:pPr>
              <w:tabs>
                <w:tab w:val="left" w:pos="3600"/>
              </w:tabs>
              <w:ind w:left="57" w:right="57"/>
              <w:jc w:val="right"/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eastAsia="Wingdings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462CE1">
            <w:pPr>
              <w:tabs>
                <w:tab w:val="left" w:pos="3600"/>
              </w:tabs>
              <w:snapToGri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E75A09">
            <w:pPr>
              <w:tabs>
                <w:tab w:val="left" w:pos="3600"/>
              </w:tabs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…….…... szt. </w:t>
            </w:r>
          </w:p>
        </w:tc>
        <w:tc>
          <w:tcPr>
            <w:tcW w:w="10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E75A09">
            <w:pPr>
              <w:tabs>
                <w:tab w:val="left" w:pos="3600"/>
              </w:tabs>
              <w:ind w:left="57" w:right="57"/>
              <w:jc w:val="right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sz w:val="16"/>
                <w:szCs w:val="16"/>
              </w:rPr>
              <w:t>zł 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E75A09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……….…….. zł</w:t>
            </w:r>
          </w:p>
        </w:tc>
      </w:tr>
      <w:tr w:rsidR="003726E0" w:rsidTr="009A62AB">
        <w:trPr>
          <w:trHeight w:val="321"/>
          <w:jc w:val="center"/>
        </w:trPr>
        <w:tc>
          <w:tcPr>
            <w:tcW w:w="837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062D66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MIESIĘCZNA WYSOKOŚĆ OPŁATY ZA GOSPODAROWANIE ODPADAMI KOMUNALNYMI (suma kolumny e)</w:t>
            </w:r>
          </w:p>
        </w:tc>
        <w:tc>
          <w:tcPr>
            <w:tcW w:w="1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Default="003726E0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Wingdings" w:hAnsi="Arial" w:cs="Arial"/>
                <w:sz w:val="16"/>
                <w:szCs w:val="16"/>
              </w:rPr>
              <w:t>……….…….. zł</w:t>
            </w:r>
          </w:p>
        </w:tc>
      </w:tr>
      <w:tr w:rsidR="003726E0" w:rsidTr="009A62AB">
        <w:trPr>
          <w:trHeight w:val="772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2B17C9" w:rsidP="00462CE1">
            <w:pPr>
              <w:tabs>
                <w:tab w:val="left" w:pos="3600"/>
              </w:tabs>
              <w:ind w:left="57" w:right="57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D.3</w:t>
            </w:r>
            <w:r w:rsidR="003726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 OPŁATA RYCZAŁTOWA ZA GOSPODAROWANIE ODPADAMI KOMUNALNYMI – NIERUCHOMOŚĆ, NA KTÓREJ ZNAJDUJE SIĘ DOMEK LETNISKOWY LUB INNA NIERUCHOMOŚĆ WYKORZYSTYWANA NA CELE REKREACYJNO-WYPOCZYNKOWE </w:t>
            </w:r>
            <w:r w:rsidR="003726E0">
              <w:rPr>
                <w:rFonts w:ascii="Arial" w:hAnsi="Arial" w:cs="Arial"/>
                <w:sz w:val="16"/>
                <w:szCs w:val="16"/>
              </w:rPr>
              <w:t>(wysokość opłaty obliczona samodzielnie przez właściciela nieruchomości, ponoszona będzie zgodnie z uchwałą Rady Miejskiej Jeleniej Góry w sprawie terminu, częstotliwości i trybu uiszczania opłat za gospodarowanie odpadami komunalnymi)</w:t>
            </w:r>
          </w:p>
        </w:tc>
      </w:tr>
      <w:tr w:rsidR="003726E0" w:rsidTr="009A62AB">
        <w:trPr>
          <w:trHeight w:val="338"/>
          <w:jc w:val="center"/>
        </w:trPr>
        <w:tc>
          <w:tcPr>
            <w:tcW w:w="6579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2B17C9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NIERUCHOMOŚCI</w:t>
            </w:r>
          </w:p>
        </w:tc>
        <w:tc>
          <w:tcPr>
            <w:tcW w:w="306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2B17C9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>OPŁATA RYCZAŁTOWA</w:t>
            </w:r>
          </w:p>
        </w:tc>
      </w:tr>
      <w:tr w:rsidR="003726E0" w:rsidTr="009A62AB">
        <w:trPr>
          <w:trHeight w:val="307"/>
          <w:jc w:val="center"/>
        </w:trPr>
        <w:tc>
          <w:tcPr>
            <w:tcW w:w="6579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Nieruchomość, na której znajduje się domek letniskowy</w:t>
            </w:r>
          </w:p>
        </w:tc>
        <w:tc>
          <w:tcPr>
            <w:tcW w:w="306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Pr="000E6074" w:rsidRDefault="003726E0" w:rsidP="000E6074">
            <w:pPr>
              <w:tabs>
                <w:tab w:val="left" w:pos="3600"/>
              </w:tabs>
              <w:ind w:left="57" w:right="57"/>
              <w:jc w:val="right"/>
            </w:pPr>
            <w:r w:rsidRPr="000E6074">
              <w:rPr>
                <w:rFonts w:ascii="Arial" w:eastAsia="Wingdings" w:hAnsi="Arial" w:cs="Arial"/>
                <w:bCs/>
                <w:sz w:val="16"/>
                <w:szCs w:val="16"/>
              </w:rPr>
              <w:t>……………………………zł / rok</w:t>
            </w:r>
          </w:p>
        </w:tc>
      </w:tr>
      <w:tr w:rsidR="003726E0" w:rsidTr="009A62AB">
        <w:trPr>
          <w:trHeight w:val="307"/>
          <w:jc w:val="center"/>
        </w:trPr>
        <w:tc>
          <w:tcPr>
            <w:tcW w:w="6579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Inna nieruchomość wykorzystywana na cele rekreacyjno-wypoczynkowe</w:t>
            </w:r>
          </w:p>
        </w:tc>
        <w:tc>
          <w:tcPr>
            <w:tcW w:w="306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726E0" w:rsidRPr="000E6074" w:rsidRDefault="003726E0" w:rsidP="000E6074">
            <w:pPr>
              <w:tabs>
                <w:tab w:val="left" w:pos="3600"/>
              </w:tabs>
              <w:ind w:left="57" w:right="57"/>
              <w:jc w:val="right"/>
            </w:pPr>
            <w:r w:rsidRPr="000E6074">
              <w:rPr>
                <w:rFonts w:ascii="Arial" w:eastAsia="Wingdings" w:hAnsi="Arial" w:cs="Arial"/>
                <w:bCs/>
                <w:sz w:val="16"/>
                <w:szCs w:val="16"/>
              </w:rPr>
              <w:t>……………………………zł / rok</w:t>
            </w:r>
          </w:p>
        </w:tc>
      </w:tr>
      <w:tr w:rsidR="003726E0" w:rsidTr="009A62AB">
        <w:trPr>
          <w:trHeight w:val="303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 PODPIS SKŁADAJĄCEGO DEKLARACJĘ LUB OSÓB REPREZENTUJĄCYCH SKŁADAJĄCEGO DEKLARACJĘ</w:t>
            </w:r>
          </w:p>
        </w:tc>
      </w:tr>
      <w:tr w:rsidR="003726E0" w:rsidTr="009A62AB">
        <w:tblPrEx>
          <w:tblCellMar>
            <w:left w:w="7" w:type="dxa"/>
          </w:tblCellMar>
        </w:tblPrEx>
        <w:trPr>
          <w:trHeight w:val="1247"/>
          <w:jc w:val="center"/>
        </w:trPr>
        <w:tc>
          <w:tcPr>
            <w:tcW w:w="21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26E0" w:rsidRDefault="003726E0" w:rsidP="00462CE1">
            <w:pPr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Data wypełnienia deklaracji</w:t>
            </w:r>
          </w:p>
          <w:p w:rsidR="003726E0" w:rsidRDefault="003726E0" w:rsidP="00462CE1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6E0" w:rsidRDefault="003726E0" w:rsidP="00462CE1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6E0" w:rsidRDefault="003726E0" w:rsidP="00462CE1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  _  -  _  _  -  _  _  _  _</w:t>
            </w:r>
          </w:p>
        </w:tc>
        <w:tc>
          <w:tcPr>
            <w:tcW w:w="7448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26E0" w:rsidRDefault="003726E0" w:rsidP="00462CE1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Czytelny podpis właściciela nieruchomości lub osób reprezentujących </w:t>
            </w:r>
          </w:p>
          <w:p w:rsidR="003726E0" w:rsidRDefault="003726E0" w:rsidP="00462CE1">
            <w:pPr>
              <w:tabs>
                <w:tab w:val="left" w:pos="3600"/>
              </w:tabs>
              <w:ind w:left="57" w:right="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(z podaniem imienia i nazwiska; pieczątka osoby upoważnionej)</w:t>
            </w:r>
          </w:p>
          <w:p w:rsidR="003726E0" w:rsidRDefault="003726E0" w:rsidP="00462CE1">
            <w:pPr>
              <w:tabs>
                <w:tab w:val="left" w:pos="3600"/>
              </w:tabs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:rsidR="003726E0" w:rsidRDefault="003726E0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1. ………………………………………….……….   2. ………………………………………………………</w:t>
            </w:r>
          </w:p>
          <w:p w:rsidR="003726E0" w:rsidRDefault="003726E0" w:rsidP="00462CE1">
            <w:pPr>
              <w:tabs>
                <w:tab w:val="left" w:pos="3600"/>
              </w:tabs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:rsidR="003726E0" w:rsidRDefault="003726E0" w:rsidP="00462CE1">
            <w:pPr>
              <w:tabs>
                <w:tab w:val="left" w:pos="3600"/>
              </w:tabs>
              <w:ind w:left="57" w:right="57"/>
            </w:pPr>
            <w:r>
              <w:rPr>
                <w:rFonts w:ascii="Arial" w:hAnsi="Arial" w:cs="Arial"/>
                <w:sz w:val="16"/>
                <w:szCs w:val="16"/>
              </w:rPr>
              <w:t>3. ………………………………………….……….   4. ………………………………………………………</w:t>
            </w:r>
          </w:p>
        </w:tc>
      </w:tr>
      <w:tr w:rsidR="003726E0" w:rsidTr="009A62AB">
        <w:trPr>
          <w:trHeight w:val="29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462CE1">
            <w:pPr>
              <w:ind w:left="57" w:righ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F. POUCZENIE</w:t>
            </w:r>
          </w:p>
        </w:tc>
      </w:tr>
      <w:tr w:rsidR="003726E0" w:rsidTr="009A62AB">
        <w:trPr>
          <w:trHeight w:val="29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Pr="006E58A1" w:rsidRDefault="003726E0" w:rsidP="006E58A1">
            <w:pPr>
              <w:tabs>
                <w:tab w:val="left" w:pos="360"/>
              </w:tabs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1. </w:t>
            </w:r>
            <w:r w:rsidRPr="006E58A1">
              <w:rPr>
                <w:rFonts w:ascii="Arial" w:hAnsi="Arial" w:cs="Arial"/>
                <w:sz w:val="16"/>
                <w:szCs w:val="16"/>
              </w:rPr>
              <w:t>Niniejsza deklaracja stanowi podstawę do wystawienia tytułu wykonawczego, zgodnie z ust</w:t>
            </w:r>
            <w:r>
              <w:rPr>
                <w:rFonts w:ascii="Arial" w:hAnsi="Arial" w:cs="Arial"/>
                <w:sz w:val="16"/>
                <w:szCs w:val="16"/>
              </w:rPr>
              <w:t>awą z dnia 17 czerwca 1966 r. o </w:t>
            </w:r>
            <w:r w:rsidRPr="006E58A1">
              <w:rPr>
                <w:rFonts w:ascii="Arial" w:hAnsi="Arial" w:cs="Arial"/>
                <w:sz w:val="16"/>
                <w:szCs w:val="16"/>
              </w:rPr>
              <w:t>postępowaniu egzekucyjnym w administracji (Dz. U. z 2020 r. poz. 1427 z późn. zm.).</w:t>
            </w:r>
          </w:p>
          <w:p w:rsidR="003726E0" w:rsidRPr="006E58A1" w:rsidRDefault="003726E0" w:rsidP="006E58A1">
            <w:pPr>
              <w:tabs>
                <w:tab w:val="left" w:pos="360"/>
              </w:tabs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2. </w:t>
            </w:r>
            <w:r w:rsidRPr="006E58A1">
              <w:rPr>
                <w:rFonts w:ascii="Arial" w:hAnsi="Arial" w:cs="Arial"/>
                <w:sz w:val="16"/>
                <w:szCs w:val="16"/>
              </w:rPr>
              <w:t xml:space="preserve">Zgodnie z art. 6m ustawy z 13 września 1996 r. o utrzymaniu czystości i porządku w gminach, właściciel nieruchomości jest obowiązany złożyć do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</w:t>
            </w:r>
          </w:p>
          <w:p w:rsidR="003726E0" w:rsidRPr="006E58A1" w:rsidRDefault="003726E0" w:rsidP="006E58A1">
            <w:pPr>
              <w:tabs>
                <w:tab w:val="left" w:pos="360"/>
              </w:tabs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3. </w:t>
            </w:r>
            <w:r w:rsidRPr="006E58A1">
              <w:rPr>
                <w:rFonts w:ascii="Arial" w:hAnsi="Arial" w:cs="Arial"/>
                <w:sz w:val="16"/>
                <w:szCs w:val="16"/>
              </w:rPr>
              <w:t>Zgodnie z art. 6m ust. 4 ustawy z 13 września 1996 r. o utrzymaniu czystości i porządku w gminach właściciel nieruchomości nie może złożyć korekty deklaracji zmniejszającej wysokość zobowiązania z tytułu opłaty za gospodarowanie odpadami komunalnymi za okres wsteczny.</w:t>
            </w:r>
          </w:p>
          <w:p w:rsidR="003726E0" w:rsidRPr="006E58A1" w:rsidRDefault="003726E0" w:rsidP="006E58A1">
            <w:pPr>
              <w:tabs>
                <w:tab w:val="left" w:pos="360"/>
              </w:tabs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4. </w:t>
            </w:r>
            <w:r w:rsidRPr="006E58A1">
              <w:rPr>
                <w:rFonts w:ascii="Arial" w:hAnsi="Arial" w:cs="Arial"/>
                <w:sz w:val="16"/>
                <w:szCs w:val="16"/>
              </w:rPr>
              <w:t xml:space="preserve">Zgodnie z art. 6o ust. 1 cytowanej ustawy, w razie niezłożenia deklaracji o wysokości opłaty za gospodarowanie odpadami komunalnymi albo uzasadnionych wątpliwości co do danych zawartych w deklaracji wójt, burmistrz </w:t>
            </w:r>
            <w:r>
              <w:rPr>
                <w:rFonts w:ascii="Arial" w:hAnsi="Arial" w:cs="Arial"/>
                <w:sz w:val="16"/>
                <w:szCs w:val="16"/>
              </w:rPr>
              <w:t>lub prezydent miasta określa, w </w:t>
            </w:r>
            <w:r w:rsidRPr="006E58A1">
              <w:rPr>
                <w:rFonts w:ascii="Arial" w:hAnsi="Arial" w:cs="Arial"/>
                <w:sz w:val="16"/>
                <w:szCs w:val="16"/>
              </w:rPr>
              <w:t>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      </w:r>
          </w:p>
          <w:p w:rsidR="003726E0" w:rsidRDefault="003726E0" w:rsidP="006E58A1">
            <w:pPr>
              <w:tabs>
                <w:tab w:val="left" w:pos="360"/>
              </w:tabs>
              <w:ind w:left="57" w:right="57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5. </w:t>
            </w:r>
            <w:r w:rsidRPr="006E58A1">
              <w:rPr>
                <w:rFonts w:ascii="Arial" w:hAnsi="Arial" w:cs="Arial"/>
                <w:sz w:val="16"/>
                <w:szCs w:val="16"/>
              </w:rPr>
              <w:t>W przypadku uchwalenia nowej stawki opłaty za gospodarowanie odpadami komunalnymi prezydent miasta zawiadamia właściciela nieruchomości o wysokości opłaty za gospodarowanie odpadami komunalnymi wyliczonej jako iloczyn nowej stawki opłaty i danych podanych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E58A1">
              <w:rPr>
                <w:rFonts w:ascii="Arial" w:hAnsi="Arial" w:cs="Arial"/>
                <w:sz w:val="16"/>
                <w:szCs w:val="16"/>
              </w:rPr>
              <w:t>deklaracji. W takim przypadku właściciel nieruchomości nie jest obowiązany do złożenia nowej deklaracji i uiszcza opłatę za gospodarowanie odpadami komunalnymi w wysokości podanej w zawiadomieniu.</w:t>
            </w:r>
          </w:p>
        </w:tc>
      </w:tr>
      <w:tr w:rsidR="003726E0" w:rsidTr="009A62AB">
        <w:trPr>
          <w:trHeight w:val="29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462CE1">
            <w:pPr>
              <w:ind w:left="57" w:right="57"/>
            </w:pPr>
            <w:r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>G. ZAŁĄCZNIKI</w:t>
            </w:r>
          </w:p>
        </w:tc>
      </w:tr>
      <w:tr w:rsidR="003726E0" w:rsidTr="009A62AB">
        <w:trPr>
          <w:trHeight w:val="29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26E0" w:rsidRDefault="003726E0" w:rsidP="00462CE1">
            <w:pPr>
              <w:ind w:left="57" w:right="57"/>
            </w:pPr>
            <w:r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 xml:space="preserve"> Pełnomocnictwo </w:t>
            </w:r>
            <w:r>
              <w:rPr>
                <w:rFonts w:ascii="Arial" w:eastAsia="Wingdings" w:hAnsi="Arial" w:cs="Arial"/>
                <w:sz w:val="16"/>
                <w:szCs w:val="16"/>
              </w:rPr>
              <w:t>(w przypadku, gdy deklarację podpisuje inna osoba niż właściciel nieruchomości)</w:t>
            </w:r>
          </w:p>
          <w:p w:rsidR="003726E0" w:rsidRDefault="003726E0" w:rsidP="00462CE1">
            <w:pPr>
              <w:ind w:left="57" w:right="57"/>
            </w:pPr>
            <w:r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 xml:space="preserve"> Dane osób tworzących spółkę cywilną </w:t>
            </w:r>
            <w:r>
              <w:rPr>
                <w:rFonts w:ascii="Arial" w:eastAsia="Wingdings" w:hAnsi="Arial" w:cs="Arial"/>
                <w:sz w:val="16"/>
                <w:szCs w:val="16"/>
              </w:rPr>
              <w:t>(stanowi załącznik nr 1 do niniejszej deklaracji)</w:t>
            </w:r>
          </w:p>
        </w:tc>
      </w:tr>
      <w:tr w:rsidR="003726E0" w:rsidTr="009A62AB">
        <w:trPr>
          <w:trHeight w:val="29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91783B">
            <w:pPr>
              <w:ind w:left="57" w:right="57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>H. ADNOTACJE URZĘDU</w:t>
            </w:r>
          </w:p>
        </w:tc>
      </w:tr>
      <w:tr w:rsidR="003726E0" w:rsidTr="009A62AB">
        <w:trPr>
          <w:trHeight w:val="29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224B56">
            <w:pPr>
              <w:spacing w:before="120" w:line="360" w:lineRule="auto"/>
              <w:ind w:left="57" w:right="57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  <w:r w:rsidRPr="0090163C">
              <w:rPr>
                <w:rFonts w:ascii="Arial" w:eastAsia="Wingdings" w:hAnsi="Arial" w:cs="Arial"/>
                <w:sz w:val="16"/>
                <w:szCs w:val="16"/>
              </w:rPr>
              <w:t>…………………………………………</w:t>
            </w:r>
            <w:r>
              <w:rPr>
                <w:rFonts w:ascii="Arial" w:eastAsia="Wingdings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26E0" w:rsidTr="009A62AB">
        <w:trPr>
          <w:trHeight w:val="29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3726E0" w:rsidRDefault="003726E0" w:rsidP="0091783B">
            <w:pPr>
              <w:ind w:left="57" w:right="57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6"/>
                <w:szCs w:val="16"/>
              </w:rPr>
              <w:t>I. KLAUZULA INFORMACYJNA</w:t>
            </w:r>
          </w:p>
        </w:tc>
      </w:tr>
      <w:tr w:rsidR="003726E0" w:rsidTr="009A62AB">
        <w:trPr>
          <w:trHeight w:val="291"/>
          <w:jc w:val="center"/>
        </w:trPr>
        <w:tc>
          <w:tcPr>
            <w:tcW w:w="9639" w:type="dxa"/>
            <w:gridSpan w:val="3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26E0" w:rsidRPr="00DD7461" w:rsidRDefault="003726E0" w:rsidP="0091783B">
            <w:pPr>
              <w:autoSpaceDE w:val="0"/>
              <w:ind w:left="57"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:rsidR="003726E0" w:rsidRPr="00DD7461" w:rsidRDefault="003726E0" w:rsidP="0091783B">
            <w:pPr>
              <w:numPr>
                <w:ilvl w:val="0"/>
                <w:numId w:val="1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administratorem Pani/Pana danych osobowych jest Gmina – Miasto Jelenia Góra z siedzibą: Plac Ratuszowy 58, 58-500 Jelenia Góra reprezentowana przez Prezydenta Miasta Jeleniej Góry;</w:t>
            </w:r>
          </w:p>
          <w:p w:rsidR="003726E0" w:rsidRPr="00DD7461" w:rsidRDefault="003726E0" w:rsidP="0091783B">
            <w:pPr>
              <w:numPr>
                <w:ilvl w:val="0"/>
                <w:numId w:val="1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kontakt do inspektora ochrony danych osobowych w Urzędzie Miasta Jelenia Góra: iodo_um@jeleniagora.pl;</w:t>
            </w:r>
          </w:p>
          <w:p w:rsidR="003726E0" w:rsidRPr="00DD7461" w:rsidRDefault="003726E0" w:rsidP="0091783B">
            <w:pPr>
              <w:numPr>
                <w:ilvl w:val="0"/>
                <w:numId w:val="1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Pani/Pana dane osobowe przetwarzane będą na podstawie art. 6 ust. 1 lit. c RODO w celu związanym z realizacją art. 6 m ustawy z dnia 13 września 1996 r. o utrzymaniu czystości i porządku w gminach, w celu określenia wysokości opłaty za gospodarowanie odpadami komunalnymi;</w:t>
            </w:r>
          </w:p>
          <w:p w:rsidR="003726E0" w:rsidRPr="00DD7461" w:rsidRDefault="003726E0" w:rsidP="0091783B">
            <w:pPr>
              <w:numPr>
                <w:ilvl w:val="0"/>
                <w:numId w:val="1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Pani/Pana dane osobowe mogą być udostępnione uprawnionym służbom i organom administracji publicznej, tylko jeśli przepisy ustaw to nakazują lub na to pozwalają;</w:t>
            </w:r>
          </w:p>
          <w:p w:rsidR="003726E0" w:rsidRPr="00DD7461" w:rsidRDefault="003726E0" w:rsidP="0091783B">
            <w:pPr>
              <w:numPr>
                <w:ilvl w:val="0"/>
                <w:numId w:val="1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lastRenderedPageBreak/>
              <w:t xml:space="preserve">Pani/Pana dane osobowe będą przechowywane na czas prowadzenia sprawy oraz 10 lat po ustaniu obowiązku wnoszenia opłat </w:t>
            </w:r>
            <w:r>
              <w:rPr>
                <w:rFonts w:ascii="Arial" w:eastAsia="Wingdings" w:hAnsi="Arial" w:cs="Arial"/>
                <w:bCs/>
                <w:sz w:val="16"/>
                <w:szCs w:val="16"/>
              </w:rPr>
              <w:t>zgodnie z </w:t>
            </w: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przepisami dotyczącymi archiwizacji dokumentacji;</w:t>
            </w:r>
          </w:p>
          <w:p w:rsidR="003726E0" w:rsidRPr="00DD7461" w:rsidRDefault="003726E0" w:rsidP="0091783B">
            <w:pPr>
              <w:numPr>
                <w:ilvl w:val="0"/>
                <w:numId w:val="1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Pani/Pana dane osobowe nie będą przekazywane do państwa trzeciego w rozumieniu określonym w przepisach RODO;</w:t>
            </w:r>
          </w:p>
          <w:p w:rsidR="003726E0" w:rsidRPr="00FC37D1" w:rsidRDefault="003726E0" w:rsidP="0091783B">
            <w:pPr>
              <w:numPr>
                <w:ilvl w:val="0"/>
                <w:numId w:val="1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w odniesieniu do Pani/Pana danych osobowych decyzje nie będą podejmowane w sposób zautomatyzowany, stosowanie do art. 22 RODO.</w:t>
            </w:r>
          </w:p>
          <w:p w:rsidR="003726E0" w:rsidRDefault="003726E0" w:rsidP="0091783B">
            <w:pPr>
              <w:autoSpaceDE w:val="0"/>
              <w:ind w:left="57"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</w:p>
          <w:p w:rsidR="003726E0" w:rsidRPr="00DD7461" w:rsidRDefault="003726E0" w:rsidP="0091783B">
            <w:pPr>
              <w:autoSpaceDE w:val="0"/>
              <w:ind w:left="57"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Posiada Pani/Pan:</w:t>
            </w:r>
          </w:p>
          <w:p w:rsidR="003726E0" w:rsidRPr="00DD7461" w:rsidRDefault="003726E0" w:rsidP="0091783B">
            <w:pPr>
              <w:numPr>
                <w:ilvl w:val="0"/>
                <w:numId w:val="2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na podstawie art. 15 RODO prawo dostępu do danych osobowych Pani/Pana dotyczących;</w:t>
            </w:r>
          </w:p>
          <w:p w:rsidR="003726E0" w:rsidRPr="00DD7461" w:rsidRDefault="003726E0" w:rsidP="0091783B">
            <w:pPr>
              <w:numPr>
                <w:ilvl w:val="0"/>
                <w:numId w:val="2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na podstawie art. 16 RODO prawo do uzupełnienia, sprostowania, poprawienia Pani/Pana danych osobowych;</w:t>
            </w:r>
          </w:p>
          <w:p w:rsidR="003726E0" w:rsidRPr="00DD7461" w:rsidRDefault="003726E0" w:rsidP="0091783B">
            <w:pPr>
              <w:numPr>
                <w:ilvl w:val="0"/>
                <w:numId w:val="2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 xml:space="preserve">na podstawie art. 18 RODO prawo żądania od administratora ograniczenia przetwarzania danych osobowych z zastrzeżeniem </w:t>
            </w:r>
            <w:r>
              <w:rPr>
                <w:rFonts w:ascii="Arial" w:eastAsia="Wingdings" w:hAnsi="Arial" w:cs="Arial"/>
                <w:bCs/>
                <w:sz w:val="16"/>
                <w:szCs w:val="16"/>
              </w:rPr>
              <w:t>przypadków, o </w:t>
            </w: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których mowa w art. 18 ust. 2 RODO;</w:t>
            </w:r>
          </w:p>
          <w:p w:rsidR="003726E0" w:rsidRPr="00FC37D1" w:rsidRDefault="003726E0" w:rsidP="0091783B">
            <w:pPr>
              <w:numPr>
                <w:ilvl w:val="0"/>
                <w:numId w:val="2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prawo do wniesienia skargi do Prezesa Urzędu Ochrony Danych Osobowych, gdy uzna Pani/Pan, że przetwarzanie danych osobowych Pani/Pana do</w:t>
            </w:r>
            <w:r>
              <w:rPr>
                <w:rFonts w:ascii="Arial" w:eastAsia="Wingdings" w:hAnsi="Arial" w:cs="Arial"/>
                <w:bCs/>
                <w:sz w:val="16"/>
                <w:szCs w:val="16"/>
              </w:rPr>
              <w:t>tyczących narusza przepisy RODO.</w:t>
            </w:r>
          </w:p>
          <w:p w:rsidR="003726E0" w:rsidRDefault="003726E0" w:rsidP="0091783B">
            <w:pPr>
              <w:autoSpaceDE w:val="0"/>
              <w:ind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</w:p>
          <w:p w:rsidR="003726E0" w:rsidRPr="00DD7461" w:rsidRDefault="003726E0" w:rsidP="0091783B">
            <w:pPr>
              <w:autoSpaceDE w:val="0"/>
              <w:ind w:left="57"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Nie przysługuje Pani/Panu:</w:t>
            </w:r>
          </w:p>
          <w:p w:rsidR="003726E0" w:rsidRPr="00DD7461" w:rsidRDefault="003726E0" w:rsidP="0091783B">
            <w:pPr>
              <w:numPr>
                <w:ilvl w:val="0"/>
                <w:numId w:val="3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prawo do usunięcia danych osobowych w związku z art. 17 ust. 3 lit. b, d lub e RODO;</w:t>
            </w:r>
          </w:p>
          <w:p w:rsidR="003726E0" w:rsidRPr="00DD7461" w:rsidRDefault="003726E0" w:rsidP="0091783B">
            <w:pPr>
              <w:numPr>
                <w:ilvl w:val="0"/>
                <w:numId w:val="3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prawo do przenoszenia danych osobowych, o których mowa w art. 20 RODO;</w:t>
            </w:r>
          </w:p>
          <w:p w:rsidR="003726E0" w:rsidRDefault="003726E0" w:rsidP="0091783B">
            <w:pPr>
              <w:numPr>
                <w:ilvl w:val="0"/>
                <w:numId w:val="3"/>
              </w:numPr>
              <w:autoSpaceDE w:val="0"/>
              <w:ind w:left="634" w:right="57" w:hanging="283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  <w:r w:rsidRPr="00DD7461">
              <w:rPr>
                <w:rFonts w:ascii="Arial" w:eastAsia="Wingdings" w:hAnsi="Arial" w:cs="Arial"/>
                <w:bCs/>
                <w:sz w:val="16"/>
                <w:szCs w:val="16"/>
              </w:rPr>
              <w:t>prawo sprzeciwu, wobec przetwarzania danych osobowych na podstawie art. 21 RODO, gdyż podstawą przetwarzania Pani/Pana danych osobowych jest art. 6 ust. 1 lit. c) RODO, czyli realizacja obowiązku prawnego.</w:t>
            </w:r>
          </w:p>
          <w:p w:rsidR="003726E0" w:rsidRDefault="003726E0" w:rsidP="0091783B">
            <w:pPr>
              <w:autoSpaceDE w:val="0"/>
              <w:ind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</w:p>
          <w:p w:rsidR="00494073" w:rsidRDefault="00494073" w:rsidP="0091783B">
            <w:pPr>
              <w:autoSpaceDE w:val="0"/>
              <w:ind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</w:p>
          <w:p w:rsidR="003726E0" w:rsidRDefault="003726E0" w:rsidP="0091783B">
            <w:pPr>
              <w:autoSpaceDE w:val="0"/>
              <w:ind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</w:p>
          <w:p w:rsidR="003726E0" w:rsidRDefault="003726E0" w:rsidP="0091783B">
            <w:pPr>
              <w:autoSpaceDE w:val="0"/>
              <w:ind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</w:p>
          <w:p w:rsidR="003726E0" w:rsidRDefault="003726E0" w:rsidP="0091783B">
            <w:pPr>
              <w:autoSpaceDE w:val="0"/>
              <w:ind w:left="57" w:right="57"/>
              <w:jc w:val="both"/>
              <w:rPr>
                <w:rFonts w:ascii="Arial" w:eastAsia="Wingdings" w:hAnsi="Arial" w:cs="Arial"/>
                <w:bCs/>
                <w:sz w:val="16"/>
                <w:szCs w:val="16"/>
              </w:rPr>
            </w:pPr>
          </w:p>
          <w:p w:rsidR="003726E0" w:rsidRDefault="003726E0" w:rsidP="0091783B">
            <w:pPr>
              <w:ind w:left="57" w:right="57"/>
              <w:jc w:val="right"/>
              <w:rPr>
                <w:rFonts w:ascii="Arial" w:eastAsia="Wingdings" w:hAnsi="Arial" w:cs="Arial"/>
                <w:bCs/>
                <w:sz w:val="16"/>
                <w:szCs w:val="16"/>
              </w:rPr>
            </w:pPr>
            <w:r>
              <w:rPr>
                <w:rFonts w:ascii="Arial" w:eastAsia="Wingdings" w:hAnsi="Arial" w:cs="Arial"/>
                <w:bCs/>
                <w:sz w:val="16"/>
                <w:szCs w:val="16"/>
              </w:rPr>
              <w:t>Data: ………………………… Podpis: …………………………………………………….</w:t>
            </w:r>
          </w:p>
          <w:p w:rsidR="003726E0" w:rsidRDefault="003726E0" w:rsidP="0091783B">
            <w:pPr>
              <w:ind w:right="57"/>
              <w:rPr>
                <w:rFonts w:ascii="Arial" w:eastAsia="Wingdings" w:hAnsi="Arial" w:cs="Arial"/>
                <w:b/>
                <w:bCs/>
                <w:sz w:val="16"/>
                <w:szCs w:val="16"/>
              </w:rPr>
            </w:pPr>
          </w:p>
        </w:tc>
      </w:tr>
    </w:tbl>
    <w:p w:rsidR="00807AE4" w:rsidRDefault="00807AE4" w:rsidP="00FC37D1">
      <w:pPr>
        <w:autoSpaceDE w:val="0"/>
        <w:jc w:val="both"/>
      </w:pPr>
    </w:p>
    <w:sectPr w:rsidR="00807AE4" w:rsidSect="00377597">
      <w:pgSz w:w="11906" w:h="16838"/>
      <w:pgMar w:top="1418" w:right="1134" w:bottom="1418" w:left="1134" w:header="709" w:footer="709" w:gutter="0"/>
      <w:cols w:space="708"/>
      <w:docGrid w:linePitch="326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97" w:rsidRDefault="00A06197">
      <w:r>
        <w:separator/>
      </w:r>
    </w:p>
  </w:endnote>
  <w:endnote w:type="continuationSeparator" w:id="1">
    <w:p w:rsidR="00A06197" w:rsidRDefault="00A0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Times New Roman"/>
    <w:charset w:val="EE"/>
    <w:family w:val="swiss"/>
    <w:pitch w:val="variable"/>
    <w:sig w:usb0="00000000" w:usb1="00000000" w:usb2="00000000" w:usb3="00000000" w:csb0="00000000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97" w:rsidRDefault="00A06197">
      <w:r>
        <w:separator/>
      </w:r>
    </w:p>
  </w:footnote>
  <w:footnote w:type="continuationSeparator" w:id="1">
    <w:p w:rsidR="00A06197" w:rsidRDefault="00A06197">
      <w:r>
        <w:continuationSeparator/>
      </w:r>
    </w:p>
  </w:footnote>
  <w:footnote w:id="2">
    <w:p w:rsidR="009A62AB" w:rsidRPr="005028AD" w:rsidRDefault="009A62AB" w:rsidP="009A62AB">
      <w:pPr>
        <w:pStyle w:val="Tekstprzypisudolnego"/>
        <w:rPr>
          <w:sz w:val="14"/>
          <w:szCs w:val="14"/>
        </w:rPr>
      </w:pPr>
      <w:r w:rsidRPr="005028AD">
        <w:rPr>
          <w:rStyle w:val="Znakiprzypiswdolnych"/>
          <w:rFonts w:ascii="Arial" w:hAnsi="Arial"/>
          <w:sz w:val="14"/>
          <w:szCs w:val="14"/>
        </w:rPr>
        <w:footnoteRef/>
      </w:r>
      <w:r w:rsidRPr="005028AD">
        <w:rPr>
          <w:sz w:val="14"/>
          <w:szCs w:val="14"/>
        </w:rPr>
        <w:t xml:space="preserve"> </w:t>
      </w:r>
      <w:r w:rsidRPr="005028AD">
        <w:rPr>
          <w:rFonts w:ascii="Arial" w:hAnsi="Arial" w:cs="Arial"/>
          <w:sz w:val="14"/>
          <w:szCs w:val="14"/>
        </w:rPr>
        <w:t>dotyczy właścicieli nieruchomości niebędących osobami fizycznymi</w:t>
      </w:r>
    </w:p>
  </w:footnote>
  <w:footnote w:id="3">
    <w:p w:rsidR="00411955" w:rsidRPr="00411955" w:rsidRDefault="00411955" w:rsidP="00411955">
      <w:pPr>
        <w:pStyle w:val="Tekstpodstawowy"/>
        <w:spacing w:after="0" w:line="240" w:lineRule="auto"/>
        <w:jc w:val="both"/>
        <w:rPr>
          <w:sz w:val="14"/>
          <w:szCs w:val="14"/>
        </w:rPr>
      </w:pPr>
      <w:r w:rsidRPr="00E30FEE">
        <w:rPr>
          <w:rStyle w:val="Znakiprzypiswdolnych"/>
          <w:rFonts w:ascii="Arial" w:hAnsi="Arial"/>
          <w:sz w:val="14"/>
          <w:szCs w:val="14"/>
        </w:rPr>
        <w:footnoteRef/>
      </w:r>
      <w:r w:rsidRPr="00E30FEE">
        <w:rPr>
          <w:sz w:val="14"/>
          <w:szCs w:val="14"/>
        </w:rPr>
        <w:t> </w:t>
      </w:r>
      <w:r w:rsidRPr="00E30FEE">
        <w:rPr>
          <w:rFonts w:ascii="Arial" w:hAnsi="Arial" w:cs="Arial"/>
          <w:sz w:val="14"/>
          <w:szCs w:val="14"/>
        </w:rPr>
        <w:t>właściciel nieruchomości składając deklarację ma obowiązek oszacować ilość odpadów do odebrania powstających na nieruchomo</w:t>
      </w:r>
      <w:r>
        <w:rPr>
          <w:rFonts w:ascii="Arial" w:hAnsi="Arial" w:cs="Arial"/>
          <w:sz w:val="14"/>
          <w:szCs w:val="14"/>
        </w:rPr>
        <w:t>ści w ciągu miesiąca wyrażoną w </w:t>
      </w:r>
      <w:r w:rsidRPr="00E30FEE">
        <w:rPr>
          <w:rFonts w:ascii="Arial" w:hAnsi="Arial" w:cs="Arial"/>
          <w:sz w:val="14"/>
          <w:szCs w:val="14"/>
        </w:rPr>
        <w:t xml:space="preserve">liczbie pojemników </w:t>
      </w:r>
    </w:p>
  </w:footnote>
  <w:footnote w:id="4">
    <w:p w:rsidR="00411955" w:rsidRPr="00E30FEE" w:rsidRDefault="00411955" w:rsidP="00377597">
      <w:pPr>
        <w:pStyle w:val="Tekstprzypisudolnego"/>
        <w:jc w:val="both"/>
        <w:rPr>
          <w:sz w:val="14"/>
          <w:szCs w:val="14"/>
        </w:rPr>
      </w:pPr>
      <w:r w:rsidRPr="00E30FEE">
        <w:rPr>
          <w:rStyle w:val="Znakiprzypiswdolnych"/>
          <w:rFonts w:ascii="Arial" w:hAnsi="Arial"/>
          <w:sz w:val="14"/>
          <w:szCs w:val="14"/>
        </w:rPr>
        <w:footnoteRef/>
      </w:r>
      <w:r w:rsidRPr="00E30FEE">
        <w:rPr>
          <w:sz w:val="14"/>
          <w:szCs w:val="14"/>
        </w:rPr>
        <w:t> </w:t>
      </w:r>
      <w:r w:rsidRPr="00E30FEE">
        <w:rPr>
          <w:rFonts w:ascii="Arial" w:hAnsi="Arial" w:cs="Arial"/>
          <w:sz w:val="14"/>
          <w:szCs w:val="14"/>
        </w:rPr>
        <w:t>stawka opłaty określona w uchwale Rady Miejskiej Jeleniej Góry w sprawie wyboru metody ustalenia opłaty za gospodarowanie odpadami komunalnymi oraz ustalenia wysokości stawki tej opłaty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8A6"/>
    <w:multiLevelType w:val="hybridMultilevel"/>
    <w:tmpl w:val="CDE2FCC4"/>
    <w:lvl w:ilvl="0" w:tplc="FDC642E6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9F254A7"/>
    <w:multiLevelType w:val="hybridMultilevel"/>
    <w:tmpl w:val="7E9C9CAA"/>
    <w:lvl w:ilvl="0" w:tplc="FDC642E6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EEF1FE8"/>
    <w:multiLevelType w:val="hybridMultilevel"/>
    <w:tmpl w:val="9C260446"/>
    <w:lvl w:ilvl="0" w:tplc="FDC642E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2CE1"/>
    <w:rsid w:val="00004F54"/>
    <w:rsid w:val="00023584"/>
    <w:rsid w:val="00062D66"/>
    <w:rsid w:val="0007755A"/>
    <w:rsid w:val="000E6074"/>
    <w:rsid w:val="00113607"/>
    <w:rsid w:val="00142E14"/>
    <w:rsid w:val="001558F0"/>
    <w:rsid w:val="0021297D"/>
    <w:rsid w:val="00224B56"/>
    <w:rsid w:val="002A0C00"/>
    <w:rsid w:val="002B17C9"/>
    <w:rsid w:val="00301CCA"/>
    <w:rsid w:val="00313E1F"/>
    <w:rsid w:val="00323AF4"/>
    <w:rsid w:val="0033571C"/>
    <w:rsid w:val="003726E0"/>
    <w:rsid w:val="00377597"/>
    <w:rsid w:val="00411955"/>
    <w:rsid w:val="00462CE1"/>
    <w:rsid w:val="00494073"/>
    <w:rsid w:val="005028AD"/>
    <w:rsid w:val="00515E3C"/>
    <w:rsid w:val="005202B4"/>
    <w:rsid w:val="0052434F"/>
    <w:rsid w:val="005475E9"/>
    <w:rsid w:val="00561850"/>
    <w:rsid w:val="005A16E9"/>
    <w:rsid w:val="005D5F93"/>
    <w:rsid w:val="00656473"/>
    <w:rsid w:val="00666A34"/>
    <w:rsid w:val="006812F4"/>
    <w:rsid w:val="006B1290"/>
    <w:rsid w:val="006D1364"/>
    <w:rsid w:val="006D4BCA"/>
    <w:rsid w:val="006E58A1"/>
    <w:rsid w:val="006F79C2"/>
    <w:rsid w:val="00725341"/>
    <w:rsid w:val="00731924"/>
    <w:rsid w:val="00786CA3"/>
    <w:rsid w:val="007F39E3"/>
    <w:rsid w:val="00800CAD"/>
    <w:rsid w:val="00807AE4"/>
    <w:rsid w:val="00835925"/>
    <w:rsid w:val="00837FA1"/>
    <w:rsid w:val="008430F5"/>
    <w:rsid w:val="0087505E"/>
    <w:rsid w:val="00876821"/>
    <w:rsid w:val="008A30B8"/>
    <w:rsid w:val="008D3976"/>
    <w:rsid w:val="008E4EB9"/>
    <w:rsid w:val="0091783B"/>
    <w:rsid w:val="009265C5"/>
    <w:rsid w:val="009352D5"/>
    <w:rsid w:val="009A62AB"/>
    <w:rsid w:val="00A06197"/>
    <w:rsid w:val="00A402E8"/>
    <w:rsid w:val="00B14660"/>
    <w:rsid w:val="00B649D8"/>
    <w:rsid w:val="00B73485"/>
    <w:rsid w:val="00B92CBD"/>
    <w:rsid w:val="00BA59C9"/>
    <w:rsid w:val="00E30FEE"/>
    <w:rsid w:val="00E75A09"/>
    <w:rsid w:val="00E841F3"/>
    <w:rsid w:val="00F16235"/>
    <w:rsid w:val="00FC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sz w:val="16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ArialMT" w:hAnsi="ArialMT" w:cs="ArialM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  <w:rPr>
      <w:rFonts w:ascii="Arial-BoldMT" w:hAnsi="Arial-BoldMT" w:cs="Arial-BoldMT"/>
      <w:b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8Num12z0">
    <w:name w:val="WW8Num12z0"/>
    <w:rPr>
      <w:rFonts w:ascii="Arial" w:hAnsi="Arial" w:cs="Arial"/>
      <w:b/>
      <w:bCs/>
      <w:sz w:val="18"/>
      <w:szCs w:val="18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Uwydatnienie">
    <w:name w:val="Emphasis"/>
    <w:qFormat/>
    <w:rPr>
      <w:i/>
      <w:iCs/>
    </w:rPr>
  </w:style>
  <w:style w:type="character" w:customStyle="1" w:styleId="WW8Num7z0">
    <w:name w:val="WW8Num7z0"/>
    <w:rPr>
      <w:rFonts w:ascii="Arial" w:hAnsi="Arial" w:cs="Arial"/>
      <w:bCs/>
      <w:sz w:val="18"/>
      <w:szCs w:val="18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character" w:customStyle="1" w:styleId="ListLabel47">
    <w:name w:val="ListLabel 47"/>
    <w:rPr>
      <w:rFonts w:ascii="Arial" w:hAnsi="Arial" w:cs="Symbol"/>
      <w:b w:val="0"/>
      <w:sz w:val="16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155">
    <w:name w:val="ListLabel 155"/>
    <w:rPr>
      <w:rFonts w:ascii="Arial" w:hAnsi="Arial" w:cs="Symbol"/>
      <w:b w:val="0"/>
      <w:sz w:val="16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NagwekZnak">
    <w:name w:val="Nagłówek Znak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C02F-43B3-4880-82CE-2E02BA2A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rdziki</dc:creator>
  <cp:lastModifiedBy>aociepa</cp:lastModifiedBy>
  <cp:revision>2</cp:revision>
  <cp:lastPrinted>2020-11-24T11:24:00Z</cp:lastPrinted>
  <dcterms:created xsi:type="dcterms:W3CDTF">2020-12-29T12:27:00Z</dcterms:created>
  <dcterms:modified xsi:type="dcterms:W3CDTF">2020-12-29T12:27:00Z</dcterms:modified>
</cp:coreProperties>
</file>