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B5" w:rsidRPr="001F50B5" w:rsidRDefault="003E7110" w:rsidP="001F50B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1F50B5">
        <w:rPr>
          <w:rFonts w:asciiTheme="minorHAnsi" w:hAnsiTheme="minorHAnsi" w:cstheme="minorHAnsi"/>
          <w:bCs/>
          <w:sz w:val="22"/>
          <w:szCs w:val="22"/>
        </w:rPr>
        <w:t>Załącznik nr 1</w:t>
      </w:r>
      <w:r w:rsidR="004B1956" w:rsidRPr="001F50B5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1F50B5" w:rsidRPr="001F50B5">
        <w:rPr>
          <w:rFonts w:asciiTheme="minorHAnsi" w:hAnsiTheme="minorHAnsi" w:cstheme="minorHAnsi"/>
          <w:sz w:val="22"/>
          <w:szCs w:val="22"/>
        </w:rPr>
        <w:t xml:space="preserve">Regulaminu otwartego naboru ofert </w:t>
      </w:r>
    </w:p>
    <w:p w:rsidR="001F50B5" w:rsidRPr="001F50B5" w:rsidRDefault="001F50B5" w:rsidP="001F50B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1F50B5">
        <w:rPr>
          <w:rFonts w:asciiTheme="minorHAnsi" w:hAnsiTheme="minorHAnsi" w:cstheme="minorHAnsi"/>
          <w:sz w:val="22"/>
          <w:szCs w:val="22"/>
        </w:rPr>
        <w:t xml:space="preserve">na wybór partnerów do przygotowania i realizacji </w:t>
      </w:r>
    </w:p>
    <w:p w:rsidR="001F50B5" w:rsidRPr="001F50B5" w:rsidRDefault="001F50B5" w:rsidP="001F50B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1F50B5">
        <w:rPr>
          <w:rFonts w:asciiTheme="minorHAnsi" w:hAnsiTheme="minorHAnsi" w:cstheme="minorHAnsi"/>
          <w:sz w:val="22"/>
          <w:szCs w:val="22"/>
        </w:rPr>
        <w:t>projektu „Żyj, mieszkaj, pracuj w Jeleniej Górze”</w:t>
      </w:r>
    </w:p>
    <w:p w:rsidR="001F50B5" w:rsidRDefault="001F50B5" w:rsidP="001F50B5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8"/>
          <w:szCs w:val="28"/>
        </w:rPr>
      </w:pPr>
    </w:p>
    <w:p w:rsidR="004B1956" w:rsidRPr="004B1956" w:rsidRDefault="004B1956" w:rsidP="001F50B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4B1956">
        <w:rPr>
          <w:rFonts w:ascii="Calibri" w:hAnsi="Calibri" w:cs="Calibri"/>
          <w:b/>
          <w:bCs/>
          <w:sz w:val="28"/>
          <w:szCs w:val="28"/>
        </w:rPr>
        <w:t>FORMULARZ OFERTY</w:t>
      </w:r>
    </w:p>
    <w:p w:rsidR="004B1956" w:rsidRPr="004B1956" w:rsidRDefault="004B1956" w:rsidP="004B195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4B1956">
        <w:rPr>
          <w:rFonts w:ascii="Calibri" w:hAnsi="Calibri" w:cs="Calibri"/>
          <w:b/>
          <w:bCs/>
          <w:sz w:val="28"/>
          <w:szCs w:val="28"/>
        </w:rPr>
        <w:t>DOTYCZĄCY WYBORU PARTNERÓW</w:t>
      </w:r>
    </w:p>
    <w:p w:rsidR="004B1956" w:rsidRPr="004B1956" w:rsidRDefault="004B1956" w:rsidP="004B195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4B1956">
        <w:rPr>
          <w:rFonts w:ascii="Calibri" w:hAnsi="Calibri" w:cs="Calibri"/>
          <w:b/>
          <w:bCs/>
          <w:sz w:val="28"/>
          <w:szCs w:val="28"/>
        </w:rPr>
        <w:t>DO PRZYGOTOWANIA I REALIZACJI PROJEKTU</w:t>
      </w:r>
    </w:p>
    <w:p w:rsidR="003E7110" w:rsidRPr="004B1956" w:rsidRDefault="004B1956" w:rsidP="004B1956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4B1956">
        <w:rPr>
          <w:rFonts w:ascii="Calibri" w:hAnsi="Calibri" w:cs="Calibri"/>
          <w:b/>
          <w:color w:val="000000"/>
          <w:sz w:val="28"/>
          <w:szCs w:val="28"/>
        </w:rPr>
        <w:t>„ŻYJ, MIESZKAJ, PRACUJ W JELENIEJ GÓRZE”</w:t>
      </w:r>
    </w:p>
    <w:p w:rsidR="004B1956" w:rsidRPr="004B1956" w:rsidRDefault="004B1956" w:rsidP="004B1956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4621"/>
        <w:gridCol w:w="4681"/>
      </w:tblGrid>
      <w:tr w:rsidR="004B1956" w:rsidTr="006F76E9"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B1956" w:rsidRDefault="004B1956" w:rsidP="006F76E9">
            <w:pPr>
              <w:pStyle w:val="Akapitzlist"/>
              <w:spacing w:after="0" w:line="240" w:lineRule="auto"/>
              <w:ind w:left="0"/>
            </w:pPr>
            <w:r>
              <w:rPr>
                <w:rFonts w:cs="Arial"/>
                <w:b/>
                <w:sz w:val="24"/>
                <w:szCs w:val="24"/>
              </w:rPr>
              <w:t>Informacje o podmiocie</w:t>
            </w:r>
          </w:p>
        </w:tc>
      </w:tr>
      <w:tr w:rsidR="004B1956" w:rsidTr="006F76E9"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956" w:rsidRDefault="004B1956" w:rsidP="004B1956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</w:pPr>
            <w:r>
              <w:rPr>
                <w:rFonts w:cs="Arial"/>
                <w:sz w:val="24"/>
                <w:szCs w:val="24"/>
              </w:rPr>
              <w:t>Nazwa podmiotu</w:t>
            </w:r>
          </w:p>
        </w:tc>
      </w:tr>
      <w:tr w:rsidR="004B1956" w:rsidTr="006F76E9"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956" w:rsidRDefault="004B1956" w:rsidP="006F76E9">
            <w:pPr>
              <w:rPr>
                <w:rFonts w:ascii="Calibri" w:hAnsi="Calibri" w:cs="Calibri"/>
              </w:rPr>
            </w:pPr>
          </w:p>
          <w:p w:rsidR="004B1956" w:rsidRDefault="004B1956" w:rsidP="006F76E9">
            <w:pPr>
              <w:rPr>
                <w:rFonts w:ascii="Calibri" w:hAnsi="Calibri" w:cs="Calibri"/>
              </w:rPr>
            </w:pPr>
          </w:p>
        </w:tc>
      </w:tr>
      <w:tr w:rsidR="004B1956" w:rsidTr="006F76E9"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956" w:rsidRDefault="004B1956" w:rsidP="004B1956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</w:pPr>
            <w:r>
              <w:rPr>
                <w:rFonts w:cs="Arial"/>
                <w:sz w:val="24"/>
                <w:szCs w:val="24"/>
              </w:rPr>
              <w:t>Forma organizacyjna</w:t>
            </w:r>
          </w:p>
        </w:tc>
      </w:tr>
      <w:tr w:rsidR="004B1956" w:rsidTr="006F76E9"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956" w:rsidRDefault="004B1956" w:rsidP="006F76E9">
            <w:pPr>
              <w:rPr>
                <w:rFonts w:ascii="Calibri" w:hAnsi="Calibri" w:cs="Calibri"/>
              </w:rPr>
            </w:pPr>
          </w:p>
          <w:p w:rsidR="004B1956" w:rsidRDefault="004B1956" w:rsidP="006F76E9">
            <w:pPr>
              <w:rPr>
                <w:rFonts w:ascii="Calibri" w:hAnsi="Calibri" w:cs="Calibri"/>
              </w:rPr>
            </w:pPr>
          </w:p>
        </w:tc>
      </w:tr>
      <w:tr w:rsidR="004B1956" w:rsidTr="006F76E9"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956" w:rsidRDefault="004B1956" w:rsidP="004B1956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</w:pPr>
            <w:r>
              <w:rPr>
                <w:rFonts w:cs="Arial"/>
                <w:sz w:val="24"/>
                <w:szCs w:val="24"/>
              </w:rPr>
              <w:t>NIP</w:t>
            </w:r>
          </w:p>
        </w:tc>
      </w:tr>
      <w:tr w:rsidR="004B1956" w:rsidTr="006F76E9">
        <w:trPr>
          <w:trHeight w:val="491"/>
        </w:trPr>
        <w:tc>
          <w:tcPr>
            <w:tcW w:w="9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956" w:rsidRDefault="004B1956" w:rsidP="006F76E9">
            <w:pPr>
              <w:pStyle w:val="Akapitzlist"/>
              <w:snapToGrid w:val="0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4B1956" w:rsidTr="006F76E9">
        <w:tc>
          <w:tcPr>
            <w:tcW w:w="9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956" w:rsidRDefault="004B1956" w:rsidP="004B1956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</w:pPr>
            <w:r>
              <w:rPr>
                <w:rFonts w:cs="Arial"/>
                <w:sz w:val="24"/>
                <w:szCs w:val="24"/>
              </w:rPr>
              <w:t>REGON</w:t>
            </w:r>
          </w:p>
        </w:tc>
      </w:tr>
      <w:tr w:rsidR="004B1956" w:rsidTr="006F76E9">
        <w:tc>
          <w:tcPr>
            <w:tcW w:w="9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956" w:rsidRDefault="004B1956" w:rsidP="006F76E9">
            <w:pPr>
              <w:pStyle w:val="Akapitzlist"/>
              <w:snapToGrid w:val="0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4B1956" w:rsidTr="006F76E9">
        <w:tc>
          <w:tcPr>
            <w:tcW w:w="9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956" w:rsidRDefault="004B1956" w:rsidP="004B1956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</w:pPr>
            <w:r>
              <w:rPr>
                <w:rFonts w:cs="Arial"/>
                <w:sz w:val="24"/>
                <w:szCs w:val="24"/>
              </w:rPr>
              <w:t>Adres</w:t>
            </w:r>
          </w:p>
        </w:tc>
      </w:tr>
      <w:tr w:rsidR="004B1956" w:rsidTr="006F76E9"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956" w:rsidRDefault="004B1956" w:rsidP="006F76E9">
            <w:pPr>
              <w:pStyle w:val="Akapitzlist"/>
              <w:snapToGrid w:val="0"/>
              <w:ind w:left="426"/>
              <w:rPr>
                <w:rFonts w:cs="Arial"/>
                <w:sz w:val="24"/>
                <w:szCs w:val="24"/>
              </w:rPr>
            </w:pPr>
          </w:p>
        </w:tc>
      </w:tr>
      <w:tr w:rsidR="004B1956" w:rsidTr="006F76E9"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956" w:rsidRDefault="004B1956" w:rsidP="004B1956">
            <w:pPr>
              <w:pStyle w:val="Akapitzlist"/>
              <w:numPr>
                <w:ilvl w:val="0"/>
                <w:numId w:val="2"/>
              </w:numPr>
              <w:suppressAutoHyphens/>
              <w:spacing w:after="0"/>
            </w:pPr>
            <w:r>
              <w:rPr>
                <w:rFonts w:cs="Arial"/>
                <w:sz w:val="24"/>
                <w:szCs w:val="24"/>
              </w:rPr>
              <w:t>E-mail:</w:t>
            </w:r>
          </w:p>
        </w:tc>
      </w:tr>
      <w:tr w:rsidR="004B1956" w:rsidTr="006F76E9">
        <w:trPr>
          <w:trHeight w:val="385"/>
        </w:trPr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956" w:rsidRDefault="004B1956" w:rsidP="006F76E9">
            <w:pPr>
              <w:pStyle w:val="Akapitzlist"/>
              <w:snapToGrid w:val="0"/>
              <w:ind w:left="426"/>
              <w:rPr>
                <w:rFonts w:cs="Arial"/>
                <w:sz w:val="24"/>
                <w:szCs w:val="24"/>
              </w:rPr>
            </w:pPr>
          </w:p>
        </w:tc>
      </w:tr>
      <w:tr w:rsidR="004B1956" w:rsidTr="006F76E9"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956" w:rsidRDefault="004B1956" w:rsidP="004B1956">
            <w:pPr>
              <w:pStyle w:val="Akapitzlist"/>
              <w:numPr>
                <w:ilvl w:val="0"/>
                <w:numId w:val="2"/>
              </w:numPr>
              <w:suppressAutoHyphens/>
              <w:spacing w:after="0"/>
            </w:pPr>
            <w:r>
              <w:rPr>
                <w:rFonts w:cs="Arial"/>
                <w:sz w:val="24"/>
                <w:szCs w:val="24"/>
              </w:rPr>
              <w:t>Osoba reprezentująca</w:t>
            </w:r>
          </w:p>
        </w:tc>
      </w:tr>
      <w:tr w:rsidR="004B1956" w:rsidTr="006F76E9"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956" w:rsidRDefault="004B1956" w:rsidP="006F76E9">
            <w:pPr>
              <w:pStyle w:val="Akapitzlist"/>
              <w:spacing w:after="0"/>
              <w:ind w:left="42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7.1 Imię:</w:t>
            </w:r>
          </w:p>
          <w:p w:rsidR="004B1956" w:rsidRDefault="004B1956" w:rsidP="006F76E9">
            <w:pPr>
              <w:pStyle w:val="Akapitzlist"/>
              <w:spacing w:after="0"/>
              <w:ind w:left="426"/>
              <w:rPr>
                <w:rFonts w:cs="Arial"/>
                <w:sz w:val="24"/>
                <w:szCs w:val="24"/>
              </w:rPr>
            </w:pPr>
          </w:p>
        </w:tc>
      </w:tr>
      <w:tr w:rsidR="004B1956" w:rsidTr="006F76E9"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956" w:rsidRDefault="004B1956" w:rsidP="006F76E9">
            <w:pPr>
              <w:pStyle w:val="Akapitzlist"/>
              <w:spacing w:after="0"/>
              <w:ind w:left="42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7.2 Nazwisko:</w:t>
            </w:r>
          </w:p>
          <w:p w:rsidR="004B1956" w:rsidRDefault="004B1956" w:rsidP="006F76E9">
            <w:pPr>
              <w:pStyle w:val="Akapitzlist"/>
              <w:spacing w:after="0"/>
              <w:ind w:left="426"/>
              <w:rPr>
                <w:rFonts w:cs="Arial"/>
                <w:sz w:val="24"/>
                <w:szCs w:val="24"/>
              </w:rPr>
            </w:pPr>
          </w:p>
        </w:tc>
      </w:tr>
      <w:tr w:rsidR="004B1956" w:rsidTr="006F76E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956" w:rsidRDefault="004B1956" w:rsidP="006F76E9">
            <w:pPr>
              <w:pStyle w:val="Akapitzlist"/>
              <w:spacing w:after="0"/>
              <w:ind w:left="42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7.3 Telefon: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956" w:rsidRDefault="004B1956" w:rsidP="006F76E9">
            <w:pPr>
              <w:pStyle w:val="Akapitzlist"/>
              <w:spacing w:after="0"/>
              <w:ind w:left="42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7.4 E-mail:</w:t>
            </w:r>
          </w:p>
          <w:p w:rsidR="004B1956" w:rsidRDefault="004B1956" w:rsidP="006F76E9">
            <w:pPr>
              <w:pStyle w:val="Akapitzlist"/>
              <w:spacing w:after="0"/>
              <w:ind w:left="426"/>
              <w:rPr>
                <w:rFonts w:cs="Arial"/>
                <w:sz w:val="24"/>
                <w:szCs w:val="24"/>
              </w:rPr>
            </w:pPr>
          </w:p>
        </w:tc>
      </w:tr>
      <w:tr w:rsidR="004B1956" w:rsidTr="006F76E9"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956" w:rsidRDefault="004B1956" w:rsidP="004B1956">
            <w:pPr>
              <w:pStyle w:val="Akapitzlist"/>
              <w:numPr>
                <w:ilvl w:val="0"/>
                <w:numId w:val="2"/>
              </w:numPr>
              <w:suppressAutoHyphens/>
              <w:spacing w:after="0"/>
            </w:pPr>
            <w:r>
              <w:rPr>
                <w:rFonts w:cs="Arial"/>
                <w:sz w:val="24"/>
                <w:szCs w:val="24"/>
              </w:rPr>
              <w:t>Osoba do kontaktów roboczych</w:t>
            </w:r>
          </w:p>
        </w:tc>
      </w:tr>
      <w:tr w:rsidR="004B1956" w:rsidTr="006F76E9"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956" w:rsidRDefault="004B1956" w:rsidP="006F76E9">
            <w:pPr>
              <w:pStyle w:val="Akapitzlist"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8.1 Imię:</w:t>
            </w:r>
          </w:p>
          <w:p w:rsidR="004B1956" w:rsidRDefault="004B1956" w:rsidP="006F76E9">
            <w:pPr>
              <w:pStyle w:val="Akapitzlist"/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4B1956" w:rsidTr="006F76E9"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956" w:rsidRDefault="004B1956" w:rsidP="006F76E9">
            <w:pPr>
              <w:pStyle w:val="Akapitzlist"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8.2 Nazwisko:</w:t>
            </w:r>
          </w:p>
          <w:p w:rsidR="004B1956" w:rsidRDefault="004B1956" w:rsidP="006F76E9">
            <w:pPr>
              <w:pStyle w:val="Akapitzlist"/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4B1956" w:rsidTr="006F76E9"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956" w:rsidRDefault="004B1956" w:rsidP="006F76E9">
            <w:pPr>
              <w:pStyle w:val="Akapitzlist"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8.3 Telefon:</w:t>
            </w:r>
          </w:p>
        </w:tc>
      </w:tr>
      <w:tr w:rsidR="004B1956" w:rsidTr="006F76E9">
        <w:trPr>
          <w:trHeight w:val="45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956" w:rsidRDefault="004B1956" w:rsidP="006F76E9">
            <w:pPr>
              <w:pStyle w:val="Akapitzlist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8.4 E-mail: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956" w:rsidRPr="00F73B38" w:rsidRDefault="004B1956" w:rsidP="004B1956">
            <w:pPr>
              <w:pStyle w:val="Akapitzlist"/>
              <w:numPr>
                <w:ilvl w:val="1"/>
                <w:numId w:val="3"/>
              </w:numPr>
              <w:suppressAutoHyphens/>
              <w:spacing w:after="0" w:line="240" w:lineRule="auto"/>
              <w:ind w:left="1077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Fax:</w:t>
            </w:r>
          </w:p>
        </w:tc>
      </w:tr>
    </w:tbl>
    <w:p w:rsidR="003E7110" w:rsidRDefault="003E7110" w:rsidP="003E7110">
      <w:pPr>
        <w:jc w:val="both"/>
        <w:outlineLvl w:val="2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5E0EF9" w:rsidRDefault="005E0EF9" w:rsidP="005E0EF9"/>
    <w:tbl>
      <w:tblPr>
        <w:tblW w:w="0" w:type="auto"/>
        <w:tblInd w:w="-30" w:type="dxa"/>
        <w:tblLayout w:type="fixed"/>
        <w:tblLook w:val="0000"/>
      </w:tblPr>
      <w:tblGrid>
        <w:gridCol w:w="9632"/>
      </w:tblGrid>
      <w:tr w:rsidR="005E0EF9" w:rsidTr="006F76E9"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0EF9" w:rsidRDefault="00D60FD7" w:rsidP="005E0EF9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Sposób spełnienia kryteriów merytorycznych </w:t>
            </w:r>
            <w:r w:rsidR="00727FCB">
              <w:rPr>
                <w:rFonts w:cs="Arial"/>
                <w:b/>
                <w:sz w:val="24"/>
                <w:szCs w:val="24"/>
              </w:rPr>
              <w:br/>
            </w:r>
            <w:r>
              <w:rPr>
                <w:rFonts w:cs="Arial"/>
                <w:b/>
                <w:sz w:val="24"/>
                <w:szCs w:val="24"/>
              </w:rPr>
              <w:t>(proszę o odniesienie się do każdego z poniższych punktów w formie opisowej)</w:t>
            </w:r>
          </w:p>
          <w:p w:rsidR="005E0EF9" w:rsidRDefault="005E0EF9" w:rsidP="006F76E9">
            <w:pPr>
              <w:pStyle w:val="Akapitzlist"/>
              <w:spacing w:after="0" w:line="240" w:lineRule="auto"/>
              <w:ind w:left="108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5E0EF9" w:rsidRDefault="005E0EF9" w:rsidP="005E0EF9"/>
    <w:tbl>
      <w:tblPr>
        <w:tblW w:w="0" w:type="auto"/>
        <w:tblInd w:w="-30" w:type="dxa"/>
        <w:tblLayout w:type="fixed"/>
        <w:tblLook w:val="0000"/>
      </w:tblPr>
      <w:tblGrid>
        <w:gridCol w:w="9556"/>
      </w:tblGrid>
      <w:tr w:rsidR="005E0EF9" w:rsidTr="006F76E9">
        <w:tc>
          <w:tcPr>
            <w:tcW w:w="9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EF9" w:rsidRDefault="005E0EF9" w:rsidP="006F76E9">
            <w:pPr>
              <w:snapToGrid w:val="0"/>
              <w:rPr>
                <w:rFonts w:ascii="Calibri" w:hAnsi="Calibri" w:cs="Calibri"/>
              </w:rPr>
            </w:pPr>
          </w:p>
          <w:p w:rsidR="00104C90" w:rsidRPr="00104C90" w:rsidRDefault="005E0EF9" w:rsidP="00104C90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04C90">
              <w:rPr>
                <w:rFonts w:cs="Calibri"/>
                <w:color w:val="000000"/>
                <w:sz w:val="24"/>
                <w:szCs w:val="24"/>
              </w:rPr>
              <w:t>Zgodność działania potencjalnego partnera z obszarami działań</w:t>
            </w:r>
            <w:r w:rsidR="00C34964" w:rsidRPr="00104C90">
              <w:rPr>
                <w:rFonts w:cs="Calibri"/>
                <w:color w:val="000000"/>
                <w:sz w:val="24"/>
                <w:szCs w:val="24"/>
              </w:rPr>
              <w:t xml:space="preserve"> (środowiskowym, społecznym</w:t>
            </w:r>
            <w:r w:rsidR="00104C90" w:rsidRPr="00104C90">
              <w:rPr>
                <w:rFonts w:cs="Calibri"/>
                <w:color w:val="000000"/>
                <w:sz w:val="24"/>
                <w:szCs w:val="24"/>
              </w:rPr>
              <w:t>, gospodarczym, kulturowym, przestrzennym, inteligentnego zarządzania miastem).</w:t>
            </w:r>
          </w:p>
          <w:p w:rsidR="00104C90" w:rsidRDefault="00104C90" w:rsidP="00104C90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104C90" w:rsidRDefault="00104C90" w:rsidP="00104C90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104C90" w:rsidRDefault="00104C90" w:rsidP="00104C90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104C90" w:rsidRPr="00104C90" w:rsidRDefault="00104C90" w:rsidP="00104C90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104C90" w:rsidRPr="00104C90" w:rsidRDefault="005E0EF9" w:rsidP="00104C90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04C90">
              <w:rPr>
                <w:rFonts w:cs="Calibri"/>
                <w:color w:val="000000"/>
                <w:sz w:val="24"/>
                <w:szCs w:val="24"/>
              </w:rPr>
              <w:t>Wkład potencjalnego partnera w realizację celu partnerstwa (zasoby ludzkie, organizacyjne, techniczne, finansowe itp.)</w:t>
            </w:r>
          </w:p>
          <w:p w:rsidR="00104C90" w:rsidRDefault="00104C90" w:rsidP="00104C90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104C90" w:rsidRDefault="00104C90" w:rsidP="00104C90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104C90" w:rsidRDefault="00104C90" w:rsidP="00104C90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104C90" w:rsidRPr="00104C90" w:rsidRDefault="00104C90" w:rsidP="00104C90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104C90" w:rsidRPr="00104C90" w:rsidRDefault="005E0EF9" w:rsidP="00104C90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04C90">
              <w:rPr>
                <w:rFonts w:cs="Calibri"/>
                <w:color w:val="000000"/>
                <w:sz w:val="24"/>
                <w:szCs w:val="24"/>
              </w:rPr>
              <w:t>Doświadczenie potenc</w:t>
            </w:r>
            <w:r w:rsidR="00743BB6" w:rsidRPr="00104C90">
              <w:rPr>
                <w:rFonts w:cs="Calibri"/>
                <w:color w:val="000000"/>
                <w:sz w:val="24"/>
                <w:szCs w:val="24"/>
              </w:rPr>
              <w:t xml:space="preserve">jalnego partnera w </w:t>
            </w:r>
            <w:r w:rsidRPr="00104C90">
              <w:rPr>
                <w:rFonts w:cs="Calibri"/>
                <w:color w:val="000000"/>
                <w:sz w:val="24"/>
                <w:szCs w:val="24"/>
              </w:rPr>
              <w:t>realizacji projektów o podobnym charakterze</w:t>
            </w:r>
            <w:r w:rsidR="00800281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800281" w:rsidRPr="000022A5">
              <w:rPr>
                <w:rFonts w:cs="Calibri"/>
                <w:color w:val="000000"/>
                <w:sz w:val="24"/>
                <w:szCs w:val="24"/>
              </w:rPr>
              <w:t>w ciągu ostatnich 5 lat</w:t>
            </w:r>
            <w:r w:rsidRPr="00104C90">
              <w:rPr>
                <w:rFonts w:cs="Calibri"/>
                <w:color w:val="000000"/>
                <w:sz w:val="24"/>
                <w:szCs w:val="24"/>
              </w:rPr>
              <w:t>, w tym współfinansowanych ze środków zewnętrznych</w:t>
            </w:r>
            <w:r w:rsidR="00104C90" w:rsidRPr="00104C90">
              <w:rPr>
                <w:rFonts w:cs="Calibri"/>
                <w:color w:val="000000"/>
                <w:sz w:val="24"/>
                <w:szCs w:val="24"/>
              </w:rPr>
              <w:t>.</w:t>
            </w:r>
          </w:p>
          <w:p w:rsidR="00104C90" w:rsidRDefault="00104C90" w:rsidP="00104C90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104C90" w:rsidRDefault="00104C90" w:rsidP="00104C90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104C90" w:rsidRDefault="00104C90" w:rsidP="00104C90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104C90" w:rsidRPr="00104C90" w:rsidRDefault="00104C90" w:rsidP="00104C90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5E0EF9" w:rsidRPr="00104C90" w:rsidRDefault="005E0EF9" w:rsidP="00104C90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04C90">
              <w:rPr>
                <w:rFonts w:cs="Calibri"/>
                <w:color w:val="000000"/>
                <w:sz w:val="24"/>
                <w:szCs w:val="24"/>
              </w:rPr>
              <w:t xml:space="preserve">Przewidywane rezultaty partnerstwa w ramach projektu </w:t>
            </w:r>
            <w:r w:rsidRPr="00104C90">
              <w:rPr>
                <w:rFonts w:eastAsia="Calibri" w:cs="Calibri"/>
                <w:color w:val="000000"/>
                <w:sz w:val="24"/>
                <w:szCs w:val="24"/>
              </w:rPr>
              <w:t>„Żyj, mieszkaj, pracuj w Jeleniej Górze” w odniesieniu do celu projektu oraz celu /ce</w:t>
            </w:r>
            <w:r w:rsidR="00743BB6" w:rsidRPr="00104C90">
              <w:rPr>
                <w:rFonts w:eastAsia="Calibri" w:cs="Calibri"/>
                <w:color w:val="000000"/>
                <w:sz w:val="24"/>
                <w:szCs w:val="24"/>
              </w:rPr>
              <w:t>lów rozwoju miasta Jelenia Góra (spodziewane efekty współpracy)</w:t>
            </w:r>
            <w:r w:rsidR="00104C90" w:rsidRPr="00104C90">
              <w:rPr>
                <w:rFonts w:eastAsia="Calibri" w:cs="Calibri"/>
                <w:color w:val="000000"/>
                <w:sz w:val="24"/>
                <w:szCs w:val="24"/>
              </w:rPr>
              <w:t>.</w:t>
            </w:r>
          </w:p>
          <w:p w:rsidR="005E0EF9" w:rsidRDefault="005E0EF9" w:rsidP="006F76E9">
            <w:pPr>
              <w:jc w:val="both"/>
              <w:rPr>
                <w:rFonts w:ascii="Calibri" w:hAnsi="Calibri" w:cs="Calibri"/>
              </w:rPr>
            </w:pPr>
          </w:p>
          <w:p w:rsidR="00104C90" w:rsidRDefault="00104C90" w:rsidP="006F76E9">
            <w:pPr>
              <w:jc w:val="both"/>
              <w:rPr>
                <w:rFonts w:ascii="Calibri" w:hAnsi="Calibri" w:cs="Calibri"/>
              </w:rPr>
            </w:pPr>
          </w:p>
          <w:p w:rsidR="005E0EF9" w:rsidRDefault="005E0EF9" w:rsidP="006F76E9">
            <w:pPr>
              <w:rPr>
                <w:rFonts w:ascii="Calibri" w:hAnsi="Calibri" w:cs="Calibri"/>
              </w:rPr>
            </w:pPr>
          </w:p>
        </w:tc>
      </w:tr>
    </w:tbl>
    <w:p w:rsidR="000C08B3" w:rsidRPr="000C08B3" w:rsidRDefault="000C08B3" w:rsidP="000C08B3">
      <w:pPr>
        <w:jc w:val="both"/>
        <w:outlineLvl w:val="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0C08B3">
        <w:rPr>
          <w:rFonts w:ascii="Calibri" w:hAnsi="Calibri" w:cs="Calibri"/>
          <w:b/>
          <w:bCs/>
          <w:color w:val="auto"/>
          <w:sz w:val="20"/>
          <w:szCs w:val="20"/>
        </w:rPr>
        <w:t>Oświadczam, że powyżej podane informacje i dane są zgodne ze stanem faktycznym.</w:t>
      </w:r>
    </w:p>
    <w:p w:rsidR="000C08B3" w:rsidRPr="000C08B3" w:rsidRDefault="000C08B3" w:rsidP="000C08B3">
      <w:pPr>
        <w:jc w:val="both"/>
        <w:outlineLvl w:val="2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0C08B3" w:rsidRPr="000C08B3" w:rsidRDefault="000C08B3" w:rsidP="000C08B3">
      <w:pPr>
        <w:jc w:val="both"/>
        <w:outlineLvl w:val="2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0C08B3" w:rsidRPr="000C08B3" w:rsidRDefault="000C08B3" w:rsidP="000C08B3">
      <w:pPr>
        <w:jc w:val="both"/>
        <w:outlineLvl w:val="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0C08B3">
        <w:rPr>
          <w:rFonts w:ascii="Calibri" w:hAnsi="Calibri" w:cs="Calibri"/>
          <w:b/>
          <w:bCs/>
          <w:color w:val="auto"/>
          <w:sz w:val="20"/>
          <w:szCs w:val="20"/>
        </w:rPr>
        <w:t>Podpis osoby uprawnione oraz pieczęć imienna: …………………………………………………………………………</w:t>
      </w:r>
    </w:p>
    <w:p w:rsidR="000C08B3" w:rsidRPr="000C08B3" w:rsidRDefault="000C08B3" w:rsidP="000C08B3">
      <w:pPr>
        <w:jc w:val="both"/>
        <w:outlineLvl w:val="2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0C08B3" w:rsidRPr="000C08B3" w:rsidRDefault="000C08B3" w:rsidP="000C08B3">
      <w:pPr>
        <w:jc w:val="both"/>
        <w:outlineLvl w:val="2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0C08B3" w:rsidRDefault="000C08B3" w:rsidP="000C08B3">
      <w:pPr>
        <w:jc w:val="both"/>
        <w:outlineLvl w:val="2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0C08B3" w:rsidRPr="000C08B3" w:rsidRDefault="000C08B3" w:rsidP="000C08B3">
      <w:pPr>
        <w:jc w:val="both"/>
        <w:outlineLvl w:val="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0C08B3">
        <w:rPr>
          <w:rFonts w:ascii="Calibri" w:hAnsi="Calibri" w:cs="Calibri"/>
          <w:b/>
          <w:bCs/>
          <w:color w:val="auto"/>
          <w:sz w:val="20"/>
          <w:szCs w:val="20"/>
        </w:rPr>
        <w:t>Pieczęć firmowa: ………………………………………..………………….……………………………………………………………</w:t>
      </w:r>
    </w:p>
    <w:p w:rsidR="000C08B3" w:rsidRDefault="000C08B3" w:rsidP="000C08B3">
      <w:pPr>
        <w:jc w:val="both"/>
        <w:outlineLvl w:val="2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0C08B3" w:rsidRPr="000C08B3" w:rsidRDefault="000C08B3" w:rsidP="000C08B3">
      <w:pPr>
        <w:jc w:val="both"/>
        <w:outlineLvl w:val="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0C08B3">
        <w:rPr>
          <w:rFonts w:ascii="Calibri" w:hAnsi="Calibri" w:cs="Calibri"/>
          <w:b/>
          <w:bCs/>
          <w:color w:val="auto"/>
          <w:sz w:val="20"/>
          <w:szCs w:val="20"/>
        </w:rPr>
        <w:t>Data i miejsce sporządzenia oferty: …..………………………………………………………………………………………..</w:t>
      </w:r>
    </w:p>
    <w:p w:rsidR="000C08B3" w:rsidRDefault="000C08B3" w:rsidP="003E7110">
      <w:pPr>
        <w:jc w:val="both"/>
        <w:outlineLvl w:val="2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3E7110" w:rsidRPr="00ED04EA" w:rsidRDefault="003E7110" w:rsidP="003E7110">
      <w:pPr>
        <w:jc w:val="both"/>
        <w:outlineLvl w:val="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ED04EA">
        <w:rPr>
          <w:rFonts w:ascii="Calibri" w:hAnsi="Calibri" w:cs="Calibri"/>
          <w:b/>
          <w:bCs/>
          <w:color w:val="auto"/>
          <w:sz w:val="20"/>
          <w:szCs w:val="20"/>
        </w:rPr>
        <w:t>Klauzula informacyjna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>:</w:t>
      </w:r>
    </w:p>
    <w:p w:rsidR="003E7110" w:rsidRPr="009133C7" w:rsidRDefault="003E7110" w:rsidP="003E71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b/>
          <w:bCs/>
          <w:i/>
          <w:iCs/>
          <w:color w:val="auto"/>
          <w:sz w:val="20"/>
        </w:rPr>
      </w:pPr>
      <w:r w:rsidRPr="009133C7">
        <w:rPr>
          <w:rFonts w:cs="Calibri"/>
          <w:color w:val="auto"/>
          <w:sz w:val="20"/>
        </w:rPr>
        <w:t xml:space="preserve">Administratorem danych jest Miasto Jelenia Góra z siedzibą przy Placu Ratuszowym 58, </w:t>
      </w:r>
      <w:r w:rsidRPr="009133C7">
        <w:rPr>
          <w:rFonts w:cs="Calibri"/>
          <w:color w:val="auto"/>
          <w:sz w:val="20"/>
        </w:rPr>
        <w:br/>
        <w:t>58-500 Jelenia Góra,  tel.(075) 75 46 101, fax. (075) 75 46 201, e-mail:ratusz_um@jeleniagora.pl;</w:t>
      </w:r>
    </w:p>
    <w:p w:rsidR="003E7110" w:rsidRPr="009133C7" w:rsidRDefault="003E7110" w:rsidP="003E7110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b/>
          <w:bCs/>
          <w:i/>
          <w:iCs/>
          <w:color w:val="auto"/>
          <w:sz w:val="20"/>
        </w:rPr>
      </w:pPr>
      <w:r w:rsidRPr="009133C7">
        <w:rPr>
          <w:rFonts w:cs="Calibri"/>
          <w:color w:val="auto"/>
          <w:sz w:val="20"/>
        </w:rPr>
        <w:t>Inspektorem ochrony danych osobowych w Mieście Jelenia Góra jest Pan Leszek Wierzbicki, kontakt: lwierzbicki@jeleniagora.pl, telefon/ (075) 75 49 860;</w:t>
      </w:r>
    </w:p>
    <w:p w:rsidR="003E7110" w:rsidRPr="009133C7" w:rsidRDefault="003E7110" w:rsidP="00191E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  <w:sz w:val="20"/>
        </w:rPr>
      </w:pPr>
      <w:r w:rsidRPr="009133C7">
        <w:rPr>
          <w:rFonts w:cs="Calibri"/>
          <w:color w:val="000000"/>
          <w:sz w:val="20"/>
        </w:rPr>
        <w:t>Pani/Pana* dane o</w:t>
      </w:r>
      <w:r w:rsidR="00191E12" w:rsidRPr="009133C7">
        <w:rPr>
          <w:rFonts w:cs="Calibri"/>
          <w:color w:val="000000"/>
          <w:sz w:val="20"/>
        </w:rPr>
        <w:t>sobowe będą przetwarzane w celu</w:t>
      </w:r>
      <w:r w:rsidRPr="009133C7">
        <w:rPr>
          <w:rFonts w:cs="Calibri"/>
          <w:color w:val="000000"/>
          <w:sz w:val="20"/>
        </w:rPr>
        <w:t xml:space="preserve"> rozpatrzenia </w:t>
      </w:r>
      <w:r w:rsidR="00191E12" w:rsidRPr="009133C7">
        <w:rPr>
          <w:rFonts w:asciiTheme="minorHAnsi" w:hAnsiTheme="minorHAnsi" w:cstheme="minorHAnsi"/>
          <w:sz w:val="20"/>
        </w:rPr>
        <w:t>ofert na wybór partnerów do przygotowania i realizacji projektu „Żyj, mieszkaj, pracuj w Jeleniej Górze</w:t>
      </w:r>
      <w:r w:rsidR="00191E12" w:rsidRPr="009133C7">
        <w:rPr>
          <w:rFonts w:cs="Calibri"/>
          <w:color w:val="000000"/>
          <w:sz w:val="20"/>
        </w:rPr>
        <w:t xml:space="preserve"> </w:t>
      </w:r>
      <w:r w:rsidRPr="009133C7">
        <w:rPr>
          <w:rFonts w:cs="Calibri"/>
          <w:color w:val="000000"/>
          <w:sz w:val="20"/>
        </w:rPr>
        <w:t>zgłoszonych przedsięwzięć projektowych w ramach Programu „Rozwój Lokalny” – Planu Rozwoju Lokalnego i Planu Rozwoju Instyt</w:t>
      </w:r>
      <w:r w:rsidR="00191E12" w:rsidRPr="009133C7">
        <w:rPr>
          <w:rFonts w:cs="Calibri"/>
          <w:color w:val="000000"/>
          <w:sz w:val="20"/>
        </w:rPr>
        <w:t>ucjonalnego Miasta Jelenia Góra,</w:t>
      </w:r>
      <w:r w:rsidRPr="009133C7">
        <w:rPr>
          <w:rFonts w:cs="Calibri"/>
          <w:color w:val="000000"/>
          <w:sz w:val="20"/>
        </w:rPr>
        <w:t xml:space="preserve"> dochodzenia roszczeń lub obrony przed roszczeniami wynikającymi z przepisami prawa, jeśli takie się pojawią zgodnie z art. 6 ust. 1 lit. a, </w:t>
      </w:r>
      <w:r w:rsidRPr="009133C7">
        <w:rPr>
          <w:rFonts w:cs="Calibri"/>
          <w:b/>
          <w:bCs/>
          <w:color w:val="000000"/>
          <w:sz w:val="20"/>
        </w:rPr>
        <w:t>RODO</w:t>
      </w:r>
      <w:r w:rsidRPr="009133C7">
        <w:rPr>
          <w:rFonts w:cs="Calibri"/>
          <w:color w:val="000000"/>
          <w:sz w:val="20"/>
        </w:rPr>
        <w:t xml:space="preserve">. </w:t>
      </w:r>
    </w:p>
    <w:p w:rsidR="003E7110" w:rsidRPr="009133C7" w:rsidRDefault="003E7110" w:rsidP="003E71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  <w:sz w:val="20"/>
        </w:rPr>
      </w:pPr>
      <w:r w:rsidRPr="009133C7">
        <w:rPr>
          <w:rFonts w:cs="Calibri"/>
          <w:color w:val="000000"/>
          <w:sz w:val="20"/>
        </w:rPr>
        <w:t xml:space="preserve">Pani/Pana* dane osobowe będą przetwarzane przez okres realizacji celu/celów określonych w pkt. 3, a w oparciu o udzielną zgodę do czasu cofnięcia zgody na ich przetwarzanie. Ponadto, okres przechowywania danych może zostać przedłużony na okres potrzebny do przeprowadzenie archiwizacji. </w:t>
      </w:r>
    </w:p>
    <w:p w:rsidR="003E7110" w:rsidRPr="00ED04EA" w:rsidRDefault="003E7110" w:rsidP="003E71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  <w:sz w:val="20"/>
        </w:rPr>
      </w:pPr>
      <w:r w:rsidRPr="009133C7">
        <w:rPr>
          <w:rFonts w:cs="Calibri"/>
          <w:color w:val="000000"/>
          <w:sz w:val="20"/>
        </w:rPr>
        <w:t>Odbiorcami Pani/Pana* danych osobowych mogą być podmioty którym administrator danych</w:t>
      </w:r>
      <w:r w:rsidRPr="00ED04EA">
        <w:rPr>
          <w:rFonts w:cs="Calibri"/>
          <w:color w:val="000000"/>
          <w:sz w:val="20"/>
        </w:rPr>
        <w:t xml:space="preserve"> osobowych ma obowiązek przekazywać dane na gruncie obowiązujących przepisów prawa oraz podmiotom przetwarzającym dane osobowe na zlecenie administratora danych osobowych w związku z wykonywaniem powierzonego im zadania. </w:t>
      </w:r>
    </w:p>
    <w:p w:rsidR="003E7110" w:rsidRPr="00ED04EA" w:rsidRDefault="003E7110" w:rsidP="003E71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  <w:sz w:val="20"/>
        </w:rPr>
      </w:pPr>
      <w:r w:rsidRPr="00ED04EA">
        <w:rPr>
          <w:rFonts w:cs="Calibri"/>
          <w:color w:val="000000"/>
          <w:sz w:val="20"/>
        </w:rPr>
        <w:t xml:space="preserve">W związku z przetwarzaniem przez Administratora danych osobowych przysługuje Pani/Panu* prawo do: </w:t>
      </w:r>
    </w:p>
    <w:p w:rsidR="003E7110" w:rsidRPr="00ED04EA" w:rsidRDefault="003E7110" w:rsidP="003E7110">
      <w:pPr>
        <w:pStyle w:val="Akapitzlist"/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0"/>
        </w:rPr>
      </w:pPr>
      <w:r w:rsidRPr="00ED04EA">
        <w:rPr>
          <w:rFonts w:cs="Calibri"/>
          <w:color w:val="000000"/>
          <w:sz w:val="20"/>
        </w:rPr>
        <w:t xml:space="preserve">a. dostępu do treści swoich danych osobowych żądania ich sprostowania, lub usunięcia, na zasadach określonych w art. 15 – 17 </w:t>
      </w:r>
      <w:r w:rsidRPr="00ED04EA">
        <w:rPr>
          <w:rFonts w:cs="Calibri"/>
          <w:b/>
          <w:bCs/>
          <w:color w:val="000000"/>
          <w:sz w:val="20"/>
        </w:rPr>
        <w:t>RODO</w:t>
      </w:r>
      <w:r w:rsidRPr="00ED04EA">
        <w:rPr>
          <w:rFonts w:cs="Calibri"/>
          <w:color w:val="000000"/>
          <w:sz w:val="20"/>
        </w:rPr>
        <w:t xml:space="preserve">, </w:t>
      </w:r>
    </w:p>
    <w:p w:rsidR="003E7110" w:rsidRPr="00ED04EA" w:rsidRDefault="003E7110" w:rsidP="003E7110">
      <w:pPr>
        <w:pStyle w:val="Akapitzlist"/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0"/>
        </w:rPr>
      </w:pPr>
      <w:r w:rsidRPr="00ED04EA">
        <w:rPr>
          <w:rFonts w:cs="Calibri"/>
          <w:color w:val="000000"/>
          <w:sz w:val="20"/>
        </w:rPr>
        <w:t xml:space="preserve">b. ograniczenia przetwarzania w przypadkach określonych w art. 18 </w:t>
      </w:r>
      <w:r w:rsidRPr="00ED04EA">
        <w:rPr>
          <w:rFonts w:cs="Calibri"/>
          <w:b/>
          <w:bCs/>
          <w:color w:val="000000"/>
          <w:sz w:val="20"/>
        </w:rPr>
        <w:t>RODO</w:t>
      </w:r>
      <w:r w:rsidRPr="00ED04EA">
        <w:rPr>
          <w:rFonts w:cs="Calibri"/>
          <w:color w:val="000000"/>
          <w:sz w:val="20"/>
        </w:rPr>
        <w:t xml:space="preserve">, </w:t>
      </w:r>
    </w:p>
    <w:p w:rsidR="003E7110" w:rsidRPr="00ED04EA" w:rsidRDefault="003E7110" w:rsidP="003E7110">
      <w:pPr>
        <w:pStyle w:val="Akapitzlist"/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0"/>
        </w:rPr>
      </w:pPr>
      <w:r w:rsidRPr="00ED04EA">
        <w:rPr>
          <w:rFonts w:cs="Calibri"/>
          <w:color w:val="000000"/>
          <w:sz w:val="20"/>
        </w:rPr>
        <w:t xml:space="preserve">c. prawo przenoszenia tylko w stosunku do danych przetwarzanych na podstawie zgody, na podstawie art.20 </w:t>
      </w:r>
      <w:r w:rsidRPr="00ED04EA">
        <w:rPr>
          <w:rFonts w:cs="Calibri"/>
          <w:b/>
          <w:bCs/>
          <w:color w:val="000000"/>
          <w:sz w:val="20"/>
        </w:rPr>
        <w:t xml:space="preserve">RODO, </w:t>
      </w:r>
    </w:p>
    <w:p w:rsidR="003E7110" w:rsidRPr="00ED04EA" w:rsidRDefault="003E7110" w:rsidP="003E7110">
      <w:pPr>
        <w:pStyle w:val="Akapitzlist"/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0"/>
        </w:rPr>
      </w:pPr>
      <w:r w:rsidRPr="00ED04EA">
        <w:rPr>
          <w:rFonts w:cs="Calibri"/>
          <w:color w:val="000000"/>
          <w:sz w:val="20"/>
        </w:rPr>
        <w:t xml:space="preserve">d. wniesienia sprzeciwu wobec przetwarzania danych, na podstawie art.21 </w:t>
      </w:r>
      <w:r w:rsidRPr="00ED04EA">
        <w:rPr>
          <w:rFonts w:cs="Calibri"/>
          <w:b/>
          <w:bCs/>
          <w:color w:val="000000"/>
          <w:sz w:val="20"/>
        </w:rPr>
        <w:t>RODO</w:t>
      </w:r>
      <w:r w:rsidRPr="00ED04EA">
        <w:rPr>
          <w:rFonts w:cs="Calibri"/>
          <w:color w:val="000000"/>
          <w:sz w:val="20"/>
        </w:rPr>
        <w:t xml:space="preserve">, </w:t>
      </w:r>
    </w:p>
    <w:p w:rsidR="003E7110" w:rsidRPr="00ED04EA" w:rsidRDefault="003E7110" w:rsidP="003E7110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  <w:sz w:val="20"/>
        </w:rPr>
      </w:pPr>
      <w:r w:rsidRPr="00ED04EA">
        <w:rPr>
          <w:rFonts w:cs="Calibri"/>
          <w:color w:val="000000"/>
          <w:sz w:val="20"/>
        </w:rPr>
        <w:t xml:space="preserve">e. wniesienia skargi do Prezesa Urzędu Ochrony Danych Osobowych, w sytuacji, gdy uznają Państwo, że przetwarzanie danych osobowych narusza przepisy </w:t>
      </w:r>
      <w:r w:rsidRPr="00ED04EA">
        <w:rPr>
          <w:rFonts w:cs="Calibri"/>
          <w:b/>
          <w:bCs/>
          <w:color w:val="000000"/>
          <w:sz w:val="20"/>
        </w:rPr>
        <w:t>RODO</w:t>
      </w:r>
      <w:r w:rsidRPr="00ED04EA">
        <w:rPr>
          <w:rFonts w:cs="Calibri"/>
          <w:color w:val="000000"/>
          <w:sz w:val="20"/>
        </w:rPr>
        <w:t xml:space="preserve">. </w:t>
      </w:r>
    </w:p>
    <w:p w:rsidR="003E7110" w:rsidRPr="00ED04EA" w:rsidRDefault="003E7110" w:rsidP="003E71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  <w:sz w:val="20"/>
        </w:rPr>
      </w:pPr>
      <w:r w:rsidRPr="00ED04EA">
        <w:rPr>
          <w:rFonts w:cs="Calibri"/>
          <w:color w:val="000000"/>
          <w:sz w:val="20"/>
        </w:rPr>
        <w:t>Pani/Pana</w:t>
      </w:r>
      <w:r>
        <w:rPr>
          <w:rFonts w:cs="Calibri"/>
          <w:color w:val="000000"/>
          <w:sz w:val="20"/>
        </w:rPr>
        <w:t xml:space="preserve">* </w:t>
      </w:r>
      <w:r w:rsidRPr="00ED04EA">
        <w:rPr>
          <w:rFonts w:cs="Calibri"/>
          <w:color w:val="000000"/>
          <w:sz w:val="20"/>
        </w:rPr>
        <w:t xml:space="preserve">dane osobowe nie będą przetwarzane w sposób zautomatyzowany w tym poddawane profilowaniu. Nie będą przekazywane poza Europejski Obszar Gospodarczy (EOG). </w:t>
      </w:r>
    </w:p>
    <w:p w:rsidR="003E7110" w:rsidRPr="00ED04EA" w:rsidRDefault="003E7110" w:rsidP="003E71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  <w:sz w:val="20"/>
        </w:rPr>
      </w:pPr>
      <w:r w:rsidRPr="00ED04EA">
        <w:rPr>
          <w:rFonts w:cs="Calibri"/>
          <w:color w:val="000000"/>
          <w:sz w:val="20"/>
        </w:rPr>
        <w:t>Podanie przez Panią/Pana</w:t>
      </w:r>
      <w:r>
        <w:rPr>
          <w:rFonts w:cs="Calibri"/>
          <w:color w:val="000000"/>
          <w:sz w:val="20"/>
        </w:rPr>
        <w:t xml:space="preserve">* </w:t>
      </w:r>
      <w:r w:rsidRPr="00ED04EA">
        <w:rPr>
          <w:rFonts w:cs="Calibri"/>
          <w:color w:val="000000"/>
          <w:sz w:val="20"/>
        </w:rPr>
        <w:t xml:space="preserve">danych osobowych jest dobrowolne lecz jest warunkiem koniecznym by móc zgłosić przedsięwzięcie projektowe w ramach Programu „Rozwój Lokalny”. </w:t>
      </w:r>
    </w:p>
    <w:p w:rsidR="003E7110" w:rsidRPr="00ED04EA" w:rsidRDefault="003E7110" w:rsidP="003E7110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ED04EA">
        <w:rPr>
          <w:rFonts w:ascii="Calibri" w:hAnsi="Calibri" w:cs="Calibri"/>
          <w:b/>
          <w:bCs/>
          <w:color w:val="000000"/>
          <w:sz w:val="20"/>
          <w:szCs w:val="20"/>
        </w:rPr>
        <w:t>Zapoznałem/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am*</w:t>
      </w:r>
      <w:r w:rsidRPr="00ED04E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D04EA">
        <w:rPr>
          <w:rFonts w:ascii="Calibri" w:hAnsi="Calibri" w:cs="Calibri"/>
          <w:b/>
          <w:bCs/>
          <w:color w:val="000000"/>
          <w:sz w:val="20"/>
          <w:szCs w:val="20"/>
        </w:rPr>
        <w:t>się z treścią ww. klauzuli informacyjnej i znane mi są przysługujące prawa przy przetwarzaniu podanych danych osobowych. Wyrażam zgodę na przetwarzanie moich danych osobowych przez Administratora w celach określonych pkt</w:t>
      </w:r>
      <w:r w:rsidR="00AF7753">
        <w:rPr>
          <w:rFonts w:ascii="Calibri" w:hAnsi="Calibri" w:cs="Calibri"/>
          <w:b/>
          <w:bCs/>
          <w:color w:val="000000"/>
          <w:sz w:val="20"/>
          <w:szCs w:val="20"/>
        </w:rPr>
        <w:t>.</w:t>
      </w:r>
      <w:r w:rsidRPr="00ED04EA">
        <w:rPr>
          <w:rFonts w:ascii="Calibri" w:hAnsi="Calibri" w:cs="Calibri"/>
          <w:b/>
          <w:bCs/>
          <w:color w:val="000000"/>
          <w:sz w:val="20"/>
          <w:szCs w:val="20"/>
        </w:rPr>
        <w:t xml:space="preserve"> 3 powyższej informacji.</w:t>
      </w:r>
    </w:p>
    <w:p w:rsidR="003E7110" w:rsidRPr="00ED04EA" w:rsidRDefault="003E7110" w:rsidP="003E711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eastAsia="en-US"/>
        </w:rPr>
      </w:pPr>
    </w:p>
    <w:p w:rsidR="003E7110" w:rsidRPr="00ED04EA" w:rsidRDefault="003E7110" w:rsidP="003E711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eastAsia="en-US"/>
        </w:rPr>
      </w:pPr>
    </w:p>
    <w:p w:rsidR="003E7110" w:rsidRPr="00ED04EA" w:rsidRDefault="003E7110" w:rsidP="003E711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eastAsia="en-US"/>
        </w:rPr>
      </w:pPr>
    </w:p>
    <w:p w:rsidR="003E7110" w:rsidRPr="00ED04EA" w:rsidRDefault="003E7110" w:rsidP="003E711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eastAsia="en-US"/>
        </w:rPr>
      </w:pPr>
    </w:p>
    <w:p w:rsidR="003E7110" w:rsidRPr="00ED04EA" w:rsidRDefault="003E7110" w:rsidP="003E7110">
      <w:pPr>
        <w:pStyle w:val="Tekstpodstawowy"/>
        <w:spacing w:before="6"/>
        <w:rPr>
          <w:rFonts w:ascii="Calibri" w:hAnsi="Calibri" w:cs="Calibri"/>
          <w:b/>
          <w:sz w:val="20"/>
          <w:szCs w:val="20"/>
        </w:rPr>
      </w:pPr>
    </w:p>
    <w:p w:rsidR="003E7110" w:rsidRPr="00ED04EA" w:rsidRDefault="003E7110" w:rsidP="003E7110">
      <w:pPr>
        <w:spacing w:before="63"/>
        <w:ind w:left="2832" w:right="712" w:firstLine="708"/>
        <w:jc w:val="right"/>
        <w:rPr>
          <w:rFonts w:ascii="Calibri" w:hAnsi="Calibri" w:cs="Calibri"/>
          <w:sz w:val="20"/>
          <w:szCs w:val="20"/>
        </w:rPr>
      </w:pPr>
      <w:r w:rsidRPr="00ED04EA">
        <w:rPr>
          <w:rFonts w:ascii="Calibri" w:hAnsi="Calibri" w:cs="Calibri"/>
          <w:spacing w:val="-1"/>
          <w:sz w:val="20"/>
          <w:szCs w:val="20"/>
        </w:rPr>
        <w:t xml:space="preserve">             </w:t>
      </w:r>
      <w:r>
        <w:rPr>
          <w:rFonts w:ascii="Calibri" w:hAnsi="Calibri" w:cs="Calibri"/>
          <w:spacing w:val="-1"/>
          <w:sz w:val="20"/>
          <w:szCs w:val="20"/>
        </w:rPr>
        <w:t xml:space="preserve">            </w:t>
      </w:r>
      <w:r w:rsidRPr="00ED04EA">
        <w:rPr>
          <w:rFonts w:ascii="Calibri" w:hAnsi="Calibri" w:cs="Calibri"/>
          <w:spacing w:val="-1"/>
          <w:sz w:val="20"/>
          <w:szCs w:val="20"/>
        </w:rPr>
        <w:t>............................</w:t>
      </w:r>
      <w:r>
        <w:rPr>
          <w:rFonts w:ascii="Calibri" w:hAnsi="Calibri" w:cs="Calibri"/>
          <w:spacing w:val="-1"/>
          <w:sz w:val="20"/>
          <w:szCs w:val="20"/>
        </w:rPr>
        <w:t>..........................</w:t>
      </w:r>
    </w:p>
    <w:p w:rsidR="003E7110" w:rsidRPr="00ED04EA" w:rsidRDefault="003E7110" w:rsidP="003E7110">
      <w:pPr>
        <w:spacing w:before="1" w:line="218" w:lineRule="exact"/>
        <w:ind w:right="714"/>
        <w:jc w:val="right"/>
        <w:rPr>
          <w:rFonts w:ascii="Calibri" w:hAnsi="Calibri" w:cs="Calibri"/>
          <w:i/>
          <w:sz w:val="16"/>
          <w:szCs w:val="16"/>
        </w:rPr>
      </w:pPr>
      <w:r w:rsidRPr="00ED04EA">
        <w:rPr>
          <w:rFonts w:ascii="Calibri" w:hAnsi="Calibri" w:cs="Calibri"/>
          <w:i/>
          <w:sz w:val="16"/>
          <w:szCs w:val="16"/>
        </w:rPr>
        <w:t>data i czytelny podpis</w:t>
      </w:r>
      <w:r w:rsidRPr="00ED04EA">
        <w:rPr>
          <w:rFonts w:ascii="Calibri" w:hAnsi="Calibri" w:cs="Calibri"/>
          <w:i/>
          <w:spacing w:val="-18"/>
          <w:sz w:val="16"/>
          <w:szCs w:val="16"/>
        </w:rPr>
        <w:t xml:space="preserve"> </w:t>
      </w:r>
      <w:r w:rsidRPr="00ED04EA">
        <w:rPr>
          <w:rFonts w:ascii="Calibri" w:hAnsi="Calibri" w:cs="Calibri"/>
          <w:i/>
          <w:sz w:val="16"/>
          <w:szCs w:val="16"/>
        </w:rPr>
        <w:t>zgłaszającego</w:t>
      </w:r>
    </w:p>
    <w:p w:rsidR="003E7110" w:rsidRDefault="003E7110" w:rsidP="003E7110">
      <w:pPr>
        <w:spacing w:line="267" w:lineRule="exact"/>
        <w:ind w:left="836"/>
        <w:rPr>
          <w:rFonts w:ascii="Calibri" w:hAnsi="Calibri" w:cs="Calibri"/>
          <w:sz w:val="20"/>
          <w:szCs w:val="20"/>
        </w:rPr>
      </w:pPr>
    </w:p>
    <w:p w:rsidR="003E7110" w:rsidRDefault="003E7110" w:rsidP="003E7110">
      <w:pPr>
        <w:spacing w:line="267" w:lineRule="exact"/>
        <w:ind w:left="836"/>
        <w:rPr>
          <w:rFonts w:ascii="Calibri" w:hAnsi="Calibri" w:cs="Calibri"/>
          <w:sz w:val="20"/>
          <w:szCs w:val="20"/>
        </w:rPr>
      </w:pPr>
    </w:p>
    <w:p w:rsidR="003E7110" w:rsidRDefault="003E7110" w:rsidP="003E7110">
      <w:pPr>
        <w:spacing w:line="267" w:lineRule="exact"/>
        <w:ind w:left="836"/>
        <w:rPr>
          <w:rFonts w:ascii="Calibri" w:hAnsi="Calibri" w:cs="Calibri"/>
          <w:sz w:val="20"/>
          <w:szCs w:val="20"/>
        </w:rPr>
      </w:pPr>
    </w:p>
    <w:p w:rsidR="003E7110" w:rsidRDefault="003E7110" w:rsidP="003E7110">
      <w:pPr>
        <w:spacing w:line="267" w:lineRule="exact"/>
        <w:ind w:left="836"/>
        <w:rPr>
          <w:rFonts w:ascii="Calibri" w:hAnsi="Calibri" w:cs="Calibri"/>
          <w:sz w:val="20"/>
          <w:szCs w:val="20"/>
        </w:rPr>
      </w:pPr>
    </w:p>
    <w:p w:rsidR="003E7110" w:rsidRDefault="003E7110" w:rsidP="003E7110">
      <w:pPr>
        <w:spacing w:line="267" w:lineRule="exact"/>
        <w:ind w:left="836"/>
        <w:rPr>
          <w:rFonts w:ascii="Calibri" w:hAnsi="Calibri" w:cs="Calibri"/>
          <w:sz w:val="20"/>
          <w:szCs w:val="20"/>
        </w:rPr>
      </w:pPr>
    </w:p>
    <w:p w:rsidR="003E7110" w:rsidRPr="00ED04EA" w:rsidRDefault="003E7110" w:rsidP="003E7110">
      <w:pPr>
        <w:spacing w:line="267" w:lineRule="exact"/>
        <w:ind w:left="836"/>
        <w:rPr>
          <w:rFonts w:ascii="Calibri" w:hAnsi="Calibri" w:cs="Calibri"/>
          <w:i/>
          <w:sz w:val="16"/>
          <w:szCs w:val="16"/>
        </w:rPr>
      </w:pPr>
      <w:r w:rsidRPr="00ED04EA">
        <w:rPr>
          <w:rFonts w:ascii="Calibri" w:hAnsi="Calibri" w:cs="Calibri"/>
          <w:sz w:val="16"/>
          <w:szCs w:val="16"/>
        </w:rPr>
        <w:t>*</w:t>
      </w:r>
      <w:r w:rsidRPr="00ED04EA">
        <w:rPr>
          <w:rFonts w:ascii="Calibri" w:hAnsi="Calibri" w:cs="Calibri"/>
          <w:i/>
          <w:sz w:val="16"/>
          <w:szCs w:val="16"/>
        </w:rPr>
        <w:t>Niepotrzebne skreślić</w:t>
      </w:r>
    </w:p>
    <w:p w:rsidR="003E7110" w:rsidRDefault="003E7110" w:rsidP="003E7110"/>
    <w:p w:rsidR="00E02235" w:rsidRDefault="004151BA"/>
    <w:sectPr w:rsidR="00E02235" w:rsidSect="00141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1BA" w:rsidRDefault="004151BA" w:rsidP="00301EA9">
      <w:r>
        <w:separator/>
      </w:r>
    </w:p>
  </w:endnote>
  <w:endnote w:type="continuationSeparator" w:id="1">
    <w:p w:rsidR="004151BA" w:rsidRDefault="004151BA" w:rsidP="00301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5D" w:rsidRDefault="004151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5D" w:rsidRDefault="004151B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5D" w:rsidRDefault="004151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1BA" w:rsidRDefault="004151BA" w:rsidP="00301EA9">
      <w:r>
        <w:separator/>
      </w:r>
    </w:p>
  </w:footnote>
  <w:footnote w:type="continuationSeparator" w:id="1">
    <w:p w:rsidR="004151BA" w:rsidRDefault="004151BA" w:rsidP="00301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5D" w:rsidRDefault="004151B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58" w:rsidRDefault="0032478E" w:rsidP="00F5595D">
    <w:pPr>
      <w:pStyle w:val="Nagwek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03pt;height:61.95pt;visibility:visible">
          <v:imagedata r:id="rId1" o:title="" cropbottom="5591f" cropright="5369f"/>
        </v:shape>
      </w:pict>
    </w:r>
    <w:r w:rsidR="003E7110">
      <w:rPr>
        <w:noProof/>
      </w:rPr>
      <w:t xml:space="preserve">                                              </w:t>
    </w:r>
    <w:r>
      <w:rPr>
        <w:noProof/>
      </w:rPr>
      <w:pict>
        <v:shape id="Obraz 3" o:spid="_x0000_i1026" type="#_x0000_t75" alt="Ewaluacja - Ministerstwo Funduszy i Polityki Regionalnej" style="width:151.55pt;height:46.9pt;visibility:visible">
          <v:imagedata r:id="rId2" o:title="Ewaluacja - Ministerstwo Funduszy i Polityki Regionalnej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5D" w:rsidRDefault="004151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99F3E56"/>
    <w:multiLevelType w:val="multilevel"/>
    <w:tmpl w:val="34B8C3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B6E056E"/>
    <w:multiLevelType w:val="hybridMultilevel"/>
    <w:tmpl w:val="1C10D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C7022"/>
    <w:multiLevelType w:val="hybridMultilevel"/>
    <w:tmpl w:val="AAFE3C70"/>
    <w:lvl w:ilvl="0" w:tplc="15A8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30F65"/>
    <w:multiLevelType w:val="hybridMultilevel"/>
    <w:tmpl w:val="72BE5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C7156"/>
    <w:multiLevelType w:val="hybridMultilevel"/>
    <w:tmpl w:val="8B42DC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1844D3"/>
    <w:multiLevelType w:val="hybridMultilevel"/>
    <w:tmpl w:val="28E66800"/>
    <w:lvl w:ilvl="0" w:tplc="256CEC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3E7110"/>
    <w:rsid w:val="000718BF"/>
    <w:rsid w:val="000C08B3"/>
    <w:rsid w:val="00104C90"/>
    <w:rsid w:val="001154DB"/>
    <w:rsid w:val="00191E12"/>
    <w:rsid w:val="001F50B5"/>
    <w:rsid w:val="00301EA9"/>
    <w:rsid w:val="0032478E"/>
    <w:rsid w:val="003E7110"/>
    <w:rsid w:val="004151BA"/>
    <w:rsid w:val="004A6573"/>
    <w:rsid w:val="004B1956"/>
    <w:rsid w:val="005A5157"/>
    <w:rsid w:val="005E0EF9"/>
    <w:rsid w:val="00727FCB"/>
    <w:rsid w:val="00743BB6"/>
    <w:rsid w:val="00785E47"/>
    <w:rsid w:val="007F2693"/>
    <w:rsid w:val="00800281"/>
    <w:rsid w:val="008D13AC"/>
    <w:rsid w:val="009133C7"/>
    <w:rsid w:val="009A6A70"/>
    <w:rsid w:val="00AF544F"/>
    <w:rsid w:val="00AF7753"/>
    <w:rsid w:val="00B37967"/>
    <w:rsid w:val="00C34964"/>
    <w:rsid w:val="00D60FD7"/>
    <w:rsid w:val="00EA786E"/>
    <w:rsid w:val="00EF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110"/>
    <w:pPr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3E71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E7110"/>
    <w:rPr>
      <w:rFonts w:ascii="Liberation Sans" w:eastAsia="Microsoft YaHei" w:hAnsi="Liberation Sans" w:cs="Arial"/>
      <w:color w:val="00000A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71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110"/>
    <w:rPr>
      <w:rFonts w:ascii="Times New Roman" w:eastAsia="Calibri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aliases w:val="Numerowanie,Akapit z listą BS,lp1,Preambuła,Chorzów - Akapit z listą"/>
    <w:basedOn w:val="Normalny"/>
    <w:link w:val="AkapitzlistZnak"/>
    <w:uiPriority w:val="1"/>
    <w:qFormat/>
    <w:rsid w:val="003E711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0"/>
    </w:rPr>
  </w:style>
  <w:style w:type="character" w:customStyle="1" w:styleId="AkapitzlistZnak">
    <w:name w:val="Akapit z listą Znak"/>
    <w:aliases w:val="Numerowanie Znak,Akapit z listą BS Znak,lp1 Znak,Preambuła Znak,Chorzów - Akapit z listą Znak"/>
    <w:link w:val="Akapitzlist"/>
    <w:uiPriority w:val="1"/>
    <w:qFormat/>
    <w:locked/>
    <w:rsid w:val="003E7110"/>
    <w:rPr>
      <w:rFonts w:ascii="Calibri" w:eastAsia="Times New Roman" w:hAnsi="Calibri" w:cs="Times New Roman"/>
      <w:color w:val="00000A"/>
      <w:szCs w:val="20"/>
    </w:rPr>
  </w:style>
  <w:style w:type="paragraph" w:styleId="Stopka">
    <w:name w:val="footer"/>
    <w:basedOn w:val="Normalny"/>
    <w:link w:val="StopkaZnak1"/>
    <w:uiPriority w:val="99"/>
    <w:semiHidden/>
    <w:unhideWhenUsed/>
    <w:rsid w:val="003E71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7110"/>
    <w:rPr>
      <w:rFonts w:ascii="Times New Roman" w:eastAsia="Calibri" w:hAnsi="Times New Roman" w:cs="Times New Roman"/>
      <w:color w:val="00000A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3E7110"/>
    <w:rPr>
      <w:rFonts w:ascii="Times New Roman" w:eastAsia="Calibri" w:hAnsi="Times New Roman" w:cs="Times New Roman"/>
      <w:color w:val="00000A"/>
      <w:sz w:val="24"/>
      <w:szCs w:val="24"/>
      <w:lang w:eastAsia="pl-PL"/>
    </w:rPr>
  </w:style>
  <w:style w:type="character" w:customStyle="1" w:styleId="nf-field-sub-settings">
    <w:name w:val="nf-field-sub-settings"/>
    <w:basedOn w:val="Domylnaczcionkaakapitu"/>
    <w:rsid w:val="003E7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3823</Characters>
  <Application>Microsoft Office Word</Application>
  <DocSecurity>0</DocSecurity>
  <Lines>31</Lines>
  <Paragraphs>8</Paragraphs>
  <ScaleCrop>false</ScaleCrop>
  <Company>UM Jelenia Góra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mkolesnikowicz</dc:creator>
  <cp:lastModifiedBy>acichon</cp:lastModifiedBy>
  <cp:revision>3</cp:revision>
  <dcterms:created xsi:type="dcterms:W3CDTF">2020-08-07T07:55:00Z</dcterms:created>
  <dcterms:modified xsi:type="dcterms:W3CDTF">2020-08-07T07:56:00Z</dcterms:modified>
</cp:coreProperties>
</file>